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B468C" w14:textId="77777777" w:rsidR="00E6621C" w:rsidRPr="00463DB1" w:rsidRDefault="00463DB1" w:rsidP="0046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  <w:szCs w:val="56"/>
        </w:rPr>
      </w:pPr>
      <w:bookmarkStart w:id="0" w:name="_GoBack"/>
      <w:bookmarkEnd w:id="0"/>
      <w:r w:rsidRPr="00463DB1">
        <w:rPr>
          <w:sz w:val="56"/>
          <w:szCs w:val="56"/>
        </w:rPr>
        <w:t>Création</w:t>
      </w:r>
      <w:r w:rsidR="00931E3C">
        <w:rPr>
          <w:sz w:val="56"/>
          <w:szCs w:val="56"/>
        </w:rPr>
        <w:t xml:space="preserve"> ou transfert</w:t>
      </w:r>
      <w:r w:rsidRPr="00463DB1">
        <w:rPr>
          <w:sz w:val="56"/>
          <w:szCs w:val="56"/>
        </w:rPr>
        <w:t xml:space="preserve"> de cabinet dentaire</w:t>
      </w:r>
    </w:p>
    <w:p w14:paraId="444E538F" w14:textId="77777777" w:rsidR="00463DB1" w:rsidRDefault="00463DB1"/>
    <w:p w14:paraId="0BE8619B" w14:textId="77777777" w:rsidR="008C099D" w:rsidRDefault="008C099D"/>
    <w:p w14:paraId="6CF523D0" w14:textId="77777777" w:rsidR="008C099D" w:rsidRDefault="008C099D"/>
    <w:p w14:paraId="136BDEB9" w14:textId="77777777" w:rsidR="00463DB1" w:rsidRPr="008C099D" w:rsidRDefault="00463DB1" w:rsidP="004801D7">
      <w:pPr>
        <w:pStyle w:val="Paragraphedeliste"/>
        <w:numPr>
          <w:ilvl w:val="0"/>
          <w:numId w:val="4"/>
        </w:numPr>
        <w:ind w:left="0"/>
        <w:rPr>
          <w:b/>
          <w:sz w:val="28"/>
          <w:u w:val="single"/>
        </w:rPr>
      </w:pPr>
      <w:r w:rsidRPr="008C099D">
        <w:rPr>
          <w:b/>
          <w:sz w:val="28"/>
          <w:u w:val="single"/>
        </w:rPr>
        <w:t>Documents à fournir au Conseil Départemental</w:t>
      </w:r>
      <w:r w:rsidR="004801D7" w:rsidRPr="008C099D">
        <w:rPr>
          <w:b/>
          <w:sz w:val="28"/>
          <w:u w:val="single"/>
        </w:rPr>
        <w:t xml:space="preserve"> </w:t>
      </w:r>
      <w:r w:rsidRPr="008C099D">
        <w:rPr>
          <w:b/>
          <w:sz w:val="28"/>
          <w:u w:val="single"/>
        </w:rPr>
        <w:t>de l’Ordre:</w:t>
      </w:r>
    </w:p>
    <w:p w14:paraId="2C4C11EF" w14:textId="77777777" w:rsidR="008C099D" w:rsidRDefault="008C099D" w:rsidP="008C099D">
      <w:pPr>
        <w:pStyle w:val="Paragraphedeliste"/>
      </w:pPr>
    </w:p>
    <w:p w14:paraId="7D58D689" w14:textId="77777777" w:rsidR="00463DB1" w:rsidRDefault="00463DB1" w:rsidP="004801D7">
      <w:pPr>
        <w:pStyle w:val="Paragraphedeliste"/>
        <w:numPr>
          <w:ilvl w:val="0"/>
          <w:numId w:val="3"/>
        </w:numPr>
      </w:pPr>
      <w:r>
        <w:t xml:space="preserve">Toutes les </w:t>
      </w:r>
      <w:r w:rsidRPr="008C099D">
        <w:rPr>
          <w:b/>
        </w:rPr>
        <w:t>factures du matériel</w:t>
      </w:r>
      <w:r w:rsidR="00BC2FDB">
        <w:t xml:space="preserve"> professionnel et meublant</w:t>
      </w:r>
      <w:r w:rsidR="00115222">
        <w:t xml:space="preserve"> ou un inventaire</w:t>
      </w:r>
      <w:r>
        <w:t xml:space="preserve"> du matériel existant</w:t>
      </w:r>
      <w:r w:rsidR="008C099D">
        <w:t>.</w:t>
      </w:r>
    </w:p>
    <w:p w14:paraId="542B485E" w14:textId="77777777" w:rsidR="00BC2FDB" w:rsidRPr="00BC2FDB" w:rsidRDefault="00BC2FDB" w:rsidP="00BC2FD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</w:rPr>
        <w:t xml:space="preserve">Le </w:t>
      </w:r>
      <w:r w:rsidRPr="00BC2FDB">
        <w:rPr>
          <w:rFonts w:ascii="Calibri" w:eastAsia="Times New Roman" w:hAnsi="Calibri" w:cs="Calibri"/>
          <w:b/>
          <w:color w:val="000000"/>
        </w:rPr>
        <w:t>titre de jouissance des murs</w:t>
      </w:r>
      <w:r w:rsidRPr="00BC2FDB">
        <w:rPr>
          <w:rFonts w:ascii="Calibri" w:eastAsia="Times New Roman" w:hAnsi="Calibri" w:cs="Calibri"/>
          <w:color w:val="000000"/>
        </w:rPr>
        <w:t> : contrat de location, bail ou titre de propriété</w:t>
      </w:r>
    </w:p>
    <w:p w14:paraId="1B842F11" w14:textId="77777777" w:rsidR="00BC2FDB" w:rsidRDefault="008C099D" w:rsidP="00BC2FDB">
      <w:pPr>
        <w:pStyle w:val="Paragraphedeliste"/>
        <w:numPr>
          <w:ilvl w:val="0"/>
          <w:numId w:val="3"/>
        </w:numPr>
      </w:pPr>
      <w:r>
        <w:t>L’attestation de</w:t>
      </w:r>
      <w:r w:rsidR="00463DB1">
        <w:t xml:space="preserve"> </w:t>
      </w:r>
      <w:r w:rsidR="00463DB1" w:rsidRPr="008C099D">
        <w:rPr>
          <w:b/>
        </w:rPr>
        <w:t>RCP</w:t>
      </w:r>
      <w:r w:rsidR="00463DB1">
        <w:t xml:space="preserve"> du praticien et éventuellement de sa société</w:t>
      </w:r>
      <w:r>
        <w:t>.</w:t>
      </w:r>
    </w:p>
    <w:p w14:paraId="390E6EC0" w14:textId="77777777" w:rsidR="00BC2FDB" w:rsidRPr="001B3B6C" w:rsidRDefault="00BC2FDB" w:rsidP="00BC2FD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BC2FDB">
        <w:rPr>
          <w:rFonts w:ascii="Calibri" w:eastAsia="Times New Roman" w:hAnsi="Calibri" w:cs="Calibri"/>
        </w:rPr>
        <w:t xml:space="preserve">Toute </w:t>
      </w:r>
      <w:r w:rsidRPr="00BC2FDB">
        <w:rPr>
          <w:rFonts w:ascii="Calibri" w:eastAsia="Times New Roman" w:hAnsi="Calibri" w:cs="Calibri"/>
          <w:b/>
        </w:rPr>
        <w:t>convention ou contrat</w:t>
      </w:r>
      <w:r w:rsidR="001B3B6C" w:rsidRPr="001B3B6C">
        <w:rPr>
          <w:rFonts w:ascii="Calibri" w:eastAsia="Times New Roman" w:hAnsi="Calibri" w:cs="Calibri"/>
          <w:b/>
        </w:rPr>
        <w:t xml:space="preserve"> pour l’exercice en société</w:t>
      </w:r>
      <w:r w:rsidRPr="00BC2FDB">
        <w:rPr>
          <w:rFonts w:ascii="Calibri" w:eastAsia="Times New Roman" w:hAnsi="Calibri" w:cs="Calibri"/>
        </w:rPr>
        <w:t> </w:t>
      </w:r>
      <w:r w:rsidR="00E85D26">
        <w:rPr>
          <w:rFonts w:ascii="Calibri" w:eastAsia="Times New Roman" w:hAnsi="Calibri" w:cs="Calibri"/>
        </w:rPr>
        <w:t xml:space="preserve">ou à plusieurs </w:t>
      </w:r>
      <w:r w:rsidRPr="00BC2FDB">
        <w:rPr>
          <w:rFonts w:ascii="Calibri" w:eastAsia="Times New Roman" w:hAnsi="Calibri" w:cs="Calibri"/>
        </w:rPr>
        <w:t xml:space="preserve">: statuts, règlement intérieur de société civile de moyens, </w:t>
      </w:r>
      <w:proofErr w:type="spellStart"/>
      <w:r w:rsidRPr="00BC2FDB">
        <w:rPr>
          <w:rFonts w:ascii="Calibri" w:eastAsia="Times New Roman" w:hAnsi="Calibri" w:cs="Calibri"/>
        </w:rPr>
        <w:t>kbis</w:t>
      </w:r>
      <w:proofErr w:type="spellEnd"/>
      <w:r w:rsidRPr="00BC2FDB">
        <w:rPr>
          <w:rFonts w:ascii="Calibri" w:eastAsia="Times New Roman" w:hAnsi="Calibri" w:cs="Calibri"/>
        </w:rPr>
        <w:t>, ou au moins une convention pour les frais communs et leur répart</w:t>
      </w:r>
      <w:r w:rsidR="001B3B6C">
        <w:rPr>
          <w:rFonts w:ascii="Calibri" w:eastAsia="Times New Roman" w:hAnsi="Calibri" w:cs="Calibri"/>
        </w:rPr>
        <w:t>ition entre vous et vos associés</w:t>
      </w:r>
      <w:r w:rsidRPr="00BC2FDB">
        <w:rPr>
          <w:rFonts w:ascii="Calibri" w:eastAsia="Times New Roman" w:hAnsi="Calibri" w:cs="Calibri"/>
        </w:rPr>
        <w:t>.</w:t>
      </w:r>
    </w:p>
    <w:p w14:paraId="79BB91D7" w14:textId="77777777" w:rsidR="00E26880" w:rsidRDefault="00E26880" w:rsidP="004801D7">
      <w:pPr>
        <w:pStyle w:val="Paragraphedeliste"/>
        <w:numPr>
          <w:ilvl w:val="0"/>
          <w:numId w:val="3"/>
        </w:numPr>
      </w:pPr>
      <w:r>
        <w:t xml:space="preserve">Les </w:t>
      </w:r>
      <w:r w:rsidRPr="00FD458E">
        <w:rPr>
          <w:b/>
        </w:rPr>
        <w:t xml:space="preserve">contrats de </w:t>
      </w:r>
      <w:r>
        <w:rPr>
          <w:b/>
        </w:rPr>
        <w:t>collecte</w:t>
      </w:r>
      <w:r w:rsidRPr="00FD458E">
        <w:rPr>
          <w:b/>
        </w:rPr>
        <w:t xml:space="preserve"> des déchets DASRI</w:t>
      </w:r>
      <w:r>
        <w:t xml:space="preserve"> et de </w:t>
      </w:r>
      <w:r>
        <w:rPr>
          <w:b/>
        </w:rPr>
        <w:t>collecte</w:t>
      </w:r>
      <w:r w:rsidRPr="00FD458E">
        <w:rPr>
          <w:b/>
        </w:rPr>
        <w:t xml:space="preserve"> des déchets d’Amalgame</w:t>
      </w:r>
      <w:r>
        <w:rPr>
          <w:b/>
        </w:rPr>
        <w:t>.</w:t>
      </w:r>
    </w:p>
    <w:p w14:paraId="2BD6D9FF" w14:textId="77777777" w:rsidR="00463DB1" w:rsidRDefault="00463DB1"/>
    <w:p w14:paraId="6C75CCE6" w14:textId="77777777" w:rsidR="008C099D" w:rsidRDefault="008C099D"/>
    <w:p w14:paraId="7E427568" w14:textId="77777777" w:rsidR="00463DB1" w:rsidRDefault="00463DB1" w:rsidP="004801D7">
      <w:pPr>
        <w:pStyle w:val="Paragraphedeliste"/>
        <w:numPr>
          <w:ilvl w:val="0"/>
          <w:numId w:val="4"/>
        </w:numPr>
        <w:ind w:left="0"/>
        <w:rPr>
          <w:b/>
          <w:sz w:val="28"/>
          <w:u w:val="single"/>
        </w:rPr>
      </w:pPr>
      <w:r w:rsidRPr="008C099D">
        <w:rPr>
          <w:b/>
          <w:sz w:val="28"/>
          <w:u w:val="single"/>
        </w:rPr>
        <w:t>Les textes de références à appliquer pour la mise aux normes du cabinet</w:t>
      </w:r>
      <w:r w:rsidR="004801D7" w:rsidRPr="008C099D">
        <w:rPr>
          <w:b/>
          <w:sz w:val="28"/>
          <w:u w:val="single"/>
        </w:rPr>
        <w:t> :</w:t>
      </w:r>
    </w:p>
    <w:p w14:paraId="569F1FAD" w14:textId="77777777" w:rsidR="00931E3C" w:rsidRPr="00931E3C" w:rsidRDefault="00931E3C" w:rsidP="00931E3C">
      <w:r w:rsidRPr="00931E3C">
        <w:t>Les informations nécessaires à l’installation de votre cabinet se trouvent dans les textes de référence suivants.</w:t>
      </w:r>
    </w:p>
    <w:p w14:paraId="318F044B" w14:textId="77777777" w:rsidR="004801D7" w:rsidRDefault="004801D7" w:rsidP="004801D7">
      <w:pPr>
        <w:pStyle w:val="Paragraphedeliste"/>
        <w:ind w:left="0"/>
      </w:pPr>
    </w:p>
    <w:p w14:paraId="56A47FEB" w14:textId="77777777" w:rsidR="00463DB1" w:rsidRDefault="00463DB1" w:rsidP="00463DB1">
      <w:pPr>
        <w:pStyle w:val="Paragraphedeliste"/>
        <w:numPr>
          <w:ilvl w:val="0"/>
          <w:numId w:val="2"/>
        </w:numPr>
      </w:pPr>
      <w:r>
        <w:t xml:space="preserve">Vous trouverez toutes les informations nécessaires sur le </w:t>
      </w:r>
      <w:r w:rsidRPr="00445F51">
        <w:rPr>
          <w:b/>
        </w:rPr>
        <w:t>site du Conseil National de l’Ordre</w:t>
      </w:r>
      <w:r>
        <w:t xml:space="preserve">, </w:t>
      </w:r>
      <w:hyperlink r:id="rId5" w:history="1">
        <w:r>
          <w:rPr>
            <w:rStyle w:val="Lienhypertexte"/>
          </w:rPr>
          <w:t>http://www.ordre-chirurgiens-dentistes.fr/</w:t>
        </w:r>
      </w:hyperlink>
      <w:r>
        <w:t xml:space="preserve"> </w:t>
      </w:r>
      <w:r>
        <w:tab/>
        <w:t>Rubrique « sécurisez votre exercice ».</w:t>
      </w:r>
    </w:p>
    <w:p w14:paraId="7FCC4FEE" w14:textId="77777777" w:rsidR="00463DB1" w:rsidRDefault="00463DB1" w:rsidP="00463DB1">
      <w:r>
        <w:t>Ce site vous aidera à normaliser votre exercice concernant :</w:t>
      </w:r>
    </w:p>
    <w:p w14:paraId="5C235D70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Accessibilité des handicapés ou dérogation.</w:t>
      </w:r>
    </w:p>
    <w:p w14:paraId="53C474D1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La sécurité incendie.</w:t>
      </w:r>
    </w:p>
    <w:p w14:paraId="32C25BAE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Le secret professionnel.</w:t>
      </w:r>
    </w:p>
    <w:p w14:paraId="6543EF4F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Dossier du patient.</w:t>
      </w:r>
    </w:p>
    <w:p w14:paraId="7A40A660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Vérifier les affichages obligatoires au cabinet : amalgames dentaires, affichage employeur, affichage des honoraires, prévention tabac, tri des déchets.</w:t>
      </w:r>
    </w:p>
    <w:p w14:paraId="1D3BBAAC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La CCAM et le devis conventionnel.</w:t>
      </w:r>
    </w:p>
    <w:p w14:paraId="17750D76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Convention collective nationale des cabinets dentaires et évaluation du risque professionnel.</w:t>
      </w:r>
    </w:p>
    <w:p w14:paraId="00922B75" w14:textId="5C7BA3D4" w:rsidR="00463DB1" w:rsidRDefault="00463DB1" w:rsidP="00463DB1">
      <w:pPr>
        <w:pStyle w:val="Paragraphedeliste"/>
        <w:numPr>
          <w:ilvl w:val="0"/>
          <w:numId w:val="1"/>
        </w:numPr>
      </w:pPr>
      <w:r>
        <w:t>La pharmacovigil</w:t>
      </w:r>
      <w:r w:rsidR="00FA167F">
        <w:t>a</w:t>
      </w:r>
      <w:r>
        <w:t>nce, matério</w:t>
      </w:r>
      <w:r w:rsidR="00FA167F">
        <w:t>vigila</w:t>
      </w:r>
      <w:r>
        <w:t>nce, cosmétovigil</w:t>
      </w:r>
      <w:r w:rsidR="00FA167F">
        <w:t>an</w:t>
      </w:r>
      <w:r>
        <w:t>ce.</w:t>
      </w:r>
    </w:p>
    <w:p w14:paraId="0299D4D7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La traçabilité des Dispositifs Médicaux.</w:t>
      </w:r>
    </w:p>
    <w:p w14:paraId="6286EB76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Les règles de stérilisation, hygiène et asepsie.</w:t>
      </w:r>
    </w:p>
    <w:p w14:paraId="6D03EB69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La trousse d’urgence au cabinet dentaire et ses médicaments.</w:t>
      </w:r>
    </w:p>
    <w:p w14:paraId="4A6B0F0F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>Maintenance du matériel, installation électrique et éclairage.</w:t>
      </w:r>
    </w:p>
    <w:p w14:paraId="082D8C4B" w14:textId="77777777" w:rsidR="00463DB1" w:rsidRDefault="00463DB1" w:rsidP="00463DB1">
      <w:pPr>
        <w:pStyle w:val="Paragraphedeliste"/>
        <w:numPr>
          <w:ilvl w:val="0"/>
          <w:numId w:val="1"/>
        </w:numPr>
      </w:pPr>
      <w:r>
        <w:t xml:space="preserve">Radioprotection des patients et formation au </w:t>
      </w:r>
      <w:proofErr w:type="spellStart"/>
      <w:r>
        <w:t>Cone</w:t>
      </w:r>
      <w:proofErr w:type="spellEnd"/>
      <w:r>
        <w:t xml:space="preserve"> </w:t>
      </w:r>
      <w:proofErr w:type="spellStart"/>
      <w:r>
        <w:t>beam</w:t>
      </w:r>
      <w:proofErr w:type="spellEnd"/>
      <w:r>
        <w:t>.</w:t>
      </w:r>
    </w:p>
    <w:p w14:paraId="566BC48E" w14:textId="77777777" w:rsidR="00463DB1" w:rsidRPr="004801D7" w:rsidRDefault="00463DB1" w:rsidP="004801D7">
      <w:pPr>
        <w:pStyle w:val="Paragraphedeliste"/>
        <w:numPr>
          <w:ilvl w:val="0"/>
          <w:numId w:val="1"/>
        </w:numPr>
      </w:pPr>
      <w:r>
        <w:t>…</w:t>
      </w:r>
    </w:p>
    <w:p w14:paraId="7F6054F9" w14:textId="77777777" w:rsidR="004801D7" w:rsidRDefault="004801D7" w:rsidP="00463DB1"/>
    <w:p w14:paraId="2DA8C90C" w14:textId="77777777" w:rsidR="001B3B6C" w:rsidRPr="001B3B6C" w:rsidRDefault="001B3B6C" w:rsidP="001B3B6C">
      <w:pPr>
        <w:pStyle w:val="Paragraphedeliste"/>
        <w:numPr>
          <w:ilvl w:val="0"/>
          <w:numId w:val="2"/>
        </w:numPr>
        <w:spacing w:after="0" w:line="240" w:lineRule="auto"/>
        <w:ind w:right="120"/>
        <w:rPr>
          <w:rFonts w:ascii="Calibri" w:eastAsia="Times New Roman" w:hAnsi="Calibri" w:cs="Calibri"/>
          <w:color w:val="000000"/>
          <w:lang w:eastAsia="fr-FR"/>
        </w:rPr>
      </w:pPr>
      <w:r w:rsidRPr="001B3B6C">
        <w:rPr>
          <w:rFonts w:ascii="Calibri" w:eastAsia="Times New Roman" w:hAnsi="Calibri" w:cs="Calibri"/>
          <w:color w:val="000000"/>
        </w:rPr>
        <w:t xml:space="preserve">S’agissant d’un local en rez-de-chaussée une occultation de </w:t>
      </w:r>
      <w:r w:rsidR="009B1FCD">
        <w:rPr>
          <w:rFonts w:ascii="Calibri" w:eastAsia="Times New Roman" w:hAnsi="Calibri" w:cs="Calibri"/>
          <w:color w:val="000000"/>
        </w:rPr>
        <w:t>toutes les fenêtres est requise</w:t>
      </w:r>
      <w:r w:rsidRPr="001B3B6C">
        <w:rPr>
          <w:rFonts w:ascii="Calibri" w:eastAsia="Times New Roman" w:hAnsi="Calibri" w:cs="Calibri"/>
          <w:color w:val="000000"/>
        </w:rPr>
        <w:t xml:space="preserve"> </w:t>
      </w:r>
      <w:r w:rsidR="009B1FCD">
        <w:rPr>
          <w:rFonts w:ascii="Calibri" w:eastAsia="Times New Roman" w:hAnsi="Calibri" w:cs="Calibri"/>
          <w:color w:val="000000"/>
        </w:rPr>
        <w:t>lorsqu’une vue</w:t>
      </w:r>
      <w:r w:rsidRPr="001B3B6C">
        <w:rPr>
          <w:rFonts w:ascii="Calibri" w:eastAsia="Times New Roman" w:hAnsi="Calibri" w:cs="Calibri"/>
          <w:color w:val="000000"/>
        </w:rPr>
        <w:t xml:space="preserve"> direct </w:t>
      </w:r>
      <w:r w:rsidR="009B1FCD">
        <w:rPr>
          <w:rFonts w:ascii="Calibri" w:eastAsia="Times New Roman" w:hAnsi="Calibri" w:cs="Calibri"/>
          <w:color w:val="000000"/>
        </w:rPr>
        <w:t xml:space="preserve">est possible </w:t>
      </w:r>
      <w:r w:rsidRPr="001B3B6C">
        <w:rPr>
          <w:rFonts w:ascii="Calibri" w:eastAsia="Times New Roman" w:hAnsi="Calibri" w:cs="Calibri"/>
          <w:color w:val="000000"/>
        </w:rPr>
        <w:t>de</w:t>
      </w:r>
      <w:r w:rsidR="009B1FCD">
        <w:rPr>
          <w:rFonts w:ascii="Calibri" w:eastAsia="Times New Roman" w:hAnsi="Calibri" w:cs="Calibri"/>
          <w:color w:val="000000"/>
        </w:rPr>
        <w:t>puis la rue</w:t>
      </w:r>
      <w:r w:rsidRPr="001B3B6C">
        <w:rPr>
          <w:rFonts w:ascii="Calibri" w:eastAsia="Times New Roman" w:hAnsi="Calibri" w:cs="Calibri"/>
          <w:color w:val="000000"/>
        </w:rPr>
        <w:t>.</w:t>
      </w:r>
    </w:p>
    <w:p w14:paraId="3F359D1D" w14:textId="77777777" w:rsidR="00FD458E" w:rsidRPr="00FD458E" w:rsidRDefault="00463DB1" w:rsidP="00E26880">
      <w:pPr>
        <w:pStyle w:val="Paragraphedeliste"/>
        <w:numPr>
          <w:ilvl w:val="0"/>
          <w:numId w:val="2"/>
        </w:numPr>
      </w:pPr>
      <w:r>
        <w:lastRenderedPageBreak/>
        <w:t xml:space="preserve">Notons que le de texte de </w:t>
      </w:r>
      <w:r w:rsidR="004801D7">
        <w:t>référence</w:t>
      </w:r>
      <w:r>
        <w:t xml:space="preserve"> en </w:t>
      </w:r>
      <w:r w:rsidR="004801D7">
        <w:t>matière</w:t>
      </w:r>
      <w:r>
        <w:t xml:space="preserve"> d’</w:t>
      </w:r>
      <w:r w:rsidR="004801D7" w:rsidRPr="004801D7">
        <w:rPr>
          <w:b/>
        </w:rPr>
        <w:t>hygiène</w:t>
      </w:r>
      <w:r>
        <w:t xml:space="preserve"> est la « </w:t>
      </w:r>
      <w:r w:rsidRPr="004801D7">
        <w:rPr>
          <w:i/>
        </w:rPr>
        <w:t>Grille technique d’évaluation des cabinets dentaires pour la prévention des infections associées aux soins</w:t>
      </w:r>
      <w:r>
        <w:t> »</w:t>
      </w:r>
      <w:r w:rsidR="004801D7">
        <w:t xml:space="preserve"> que vous trouverez sur le site suivant : </w:t>
      </w:r>
      <w:hyperlink r:id="rId6" w:history="1">
        <w:r>
          <w:rPr>
            <w:rStyle w:val="Lienhypertexte"/>
          </w:rPr>
          <w:t>https://www.fncs.org/sites/default/files/pdf/GRILLE_DEVALUAT_DES_CAB_DENTAIRES_oct_2011.pdf</w:t>
        </w:r>
      </w:hyperlink>
    </w:p>
    <w:p w14:paraId="06D92D84" w14:textId="77777777" w:rsidR="00FD458E" w:rsidRDefault="00FD458E" w:rsidP="00FD458E">
      <w:pPr>
        <w:pStyle w:val="Paragraphedeliste"/>
      </w:pPr>
    </w:p>
    <w:p w14:paraId="54B3DB79" w14:textId="77777777" w:rsidR="00FD458E" w:rsidRDefault="00FD458E" w:rsidP="00FD458E">
      <w:pPr>
        <w:pStyle w:val="Paragraphedeliste"/>
        <w:numPr>
          <w:ilvl w:val="0"/>
          <w:numId w:val="2"/>
        </w:numPr>
      </w:pPr>
      <w:r>
        <w:t xml:space="preserve">Remplir la </w:t>
      </w:r>
      <w:r w:rsidRPr="00445F51">
        <w:rPr>
          <w:b/>
        </w:rPr>
        <w:t>grille « Visite de cabinets »</w:t>
      </w:r>
      <w:r>
        <w:t xml:space="preserve"> de la f</w:t>
      </w:r>
      <w:r w:rsidR="007A2876">
        <w:t>açon la plus détaillée possible et la signer.</w:t>
      </w:r>
      <w:r w:rsidR="009B1FCD">
        <w:t xml:space="preserve"> (Aide en Annexe 1)</w:t>
      </w:r>
    </w:p>
    <w:p w14:paraId="12F7857B" w14:textId="77777777" w:rsidR="008C099D" w:rsidRDefault="008C099D" w:rsidP="004801D7"/>
    <w:p w14:paraId="3CC86EF7" w14:textId="77777777" w:rsidR="004801D7" w:rsidRPr="008C099D" w:rsidRDefault="005E5403" w:rsidP="004801D7">
      <w:pPr>
        <w:pStyle w:val="Paragraphedeliste"/>
        <w:numPr>
          <w:ilvl w:val="0"/>
          <w:numId w:val="4"/>
        </w:numPr>
        <w:ind w:left="0"/>
        <w:rPr>
          <w:b/>
          <w:sz w:val="28"/>
          <w:u w:val="single"/>
        </w:rPr>
      </w:pPr>
      <w:r w:rsidRPr="008C099D">
        <w:rPr>
          <w:b/>
          <w:sz w:val="28"/>
          <w:u w:val="single"/>
        </w:rPr>
        <w:t>Envoyer</w:t>
      </w:r>
      <w:r w:rsidR="004801D7" w:rsidRPr="008C099D">
        <w:rPr>
          <w:b/>
          <w:sz w:val="28"/>
          <w:u w:val="single"/>
        </w:rPr>
        <w:t xml:space="preserve"> des photos des lieux suivants :</w:t>
      </w:r>
    </w:p>
    <w:p w14:paraId="7055C4CE" w14:textId="77777777" w:rsidR="008C099D" w:rsidRPr="008C099D" w:rsidRDefault="008C099D" w:rsidP="008C099D">
      <w:pPr>
        <w:pStyle w:val="Paragraphedeliste"/>
      </w:pPr>
    </w:p>
    <w:p w14:paraId="256C1331" w14:textId="77777777" w:rsidR="004801D7" w:rsidRDefault="004801D7" w:rsidP="004801D7">
      <w:pPr>
        <w:pStyle w:val="Paragraphedeliste"/>
        <w:numPr>
          <w:ilvl w:val="0"/>
          <w:numId w:val="6"/>
        </w:numPr>
      </w:pPr>
      <w:r w:rsidRPr="004801D7">
        <w:rPr>
          <w:b/>
        </w:rPr>
        <w:t>Plaque professionnelle</w:t>
      </w:r>
      <w:r>
        <w:t xml:space="preserve"> en bas de l’immeuble</w:t>
      </w:r>
      <w:r w:rsidR="00E26880">
        <w:t>.</w:t>
      </w:r>
    </w:p>
    <w:p w14:paraId="3E28F81F" w14:textId="77777777" w:rsidR="004801D7" w:rsidRDefault="004801D7" w:rsidP="004801D7">
      <w:pPr>
        <w:pStyle w:val="Paragraphedeliste"/>
        <w:numPr>
          <w:ilvl w:val="0"/>
          <w:numId w:val="6"/>
        </w:numPr>
      </w:pPr>
      <w:r w:rsidRPr="004801D7">
        <w:rPr>
          <w:b/>
        </w:rPr>
        <w:t>Salle de stérilisation</w:t>
      </w:r>
      <w:r>
        <w:t> : montrer la marche en avant de la chaine de stérilisation ainsi que les différents éléments de la chaine de stérilisation.</w:t>
      </w:r>
      <w:r w:rsidR="00FD458E">
        <w:t xml:space="preserve"> Montrer les affichages obligatoires de cette salle.</w:t>
      </w:r>
    </w:p>
    <w:p w14:paraId="44C39561" w14:textId="1514AEFF" w:rsidR="004801D7" w:rsidRPr="004801D7" w:rsidRDefault="004801D7" w:rsidP="004801D7">
      <w:pPr>
        <w:pStyle w:val="Paragraphedeliste"/>
        <w:numPr>
          <w:ilvl w:val="0"/>
          <w:numId w:val="6"/>
        </w:numPr>
      </w:pPr>
      <w:r w:rsidRPr="00445F51">
        <w:rPr>
          <w:b/>
        </w:rPr>
        <w:t>Salle de soin</w:t>
      </w:r>
      <w:r w:rsidR="00B00453">
        <w:rPr>
          <w:b/>
        </w:rPr>
        <w:t>s</w:t>
      </w:r>
      <w:r>
        <w:t> : montrer les 3 containeurs de tri des déchets</w:t>
      </w:r>
      <w:r w:rsidR="00E26880">
        <w:t>.</w:t>
      </w:r>
    </w:p>
    <w:p w14:paraId="1E467518" w14:textId="77777777" w:rsidR="004801D7" w:rsidRDefault="004801D7" w:rsidP="004801D7">
      <w:pPr>
        <w:pStyle w:val="Paragraphedeliste"/>
        <w:numPr>
          <w:ilvl w:val="0"/>
          <w:numId w:val="6"/>
        </w:numPr>
      </w:pPr>
      <w:r w:rsidRPr="00445F51">
        <w:rPr>
          <w:b/>
        </w:rPr>
        <w:t xml:space="preserve">Zone d’encaissement </w:t>
      </w:r>
      <w:r>
        <w:t xml:space="preserve">du patient : montrer les 2 affichages </w:t>
      </w:r>
      <w:r w:rsidR="00445F51">
        <w:t>obligatoires</w:t>
      </w:r>
      <w:r>
        <w:t xml:space="preserve"> (tabac + tarif)</w:t>
      </w:r>
      <w:r w:rsidR="00E26880">
        <w:t>.</w:t>
      </w:r>
    </w:p>
    <w:p w14:paraId="1006DECE" w14:textId="77777777" w:rsidR="004801D7" w:rsidRDefault="004801D7" w:rsidP="004801D7">
      <w:pPr>
        <w:pStyle w:val="Paragraphedeliste"/>
        <w:numPr>
          <w:ilvl w:val="0"/>
          <w:numId w:val="6"/>
        </w:numPr>
      </w:pPr>
      <w:r w:rsidRPr="004801D7">
        <w:rPr>
          <w:b/>
        </w:rPr>
        <w:t>Salle d’attente</w:t>
      </w:r>
      <w:r>
        <w:t xml:space="preserve"> : montrer les 2 affichages </w:t>
      </w:r>
      <w:r w:rsidR="00445F51">
        <w:t>obligatoires</w:t>
      </w:r>
      <w:r>
        <w:t xml:space="preserve"> (amalgames + tarif)</w:t>
      </w:r>
      <w:r w:rsidR="00E26880">
        <w:t>.</w:t>
      </w:r>
    </w:p>
    <w:p w14:paraId="729E4A71" w14:textId="77777777" w:rsidR="005E5403" w:rsidRDefault="004801D7" w:rsidP="00445F51">
      <w:pPr>
        <w:pStyle w:val="Paragraphedeliste"/>
        <w:numPr>
          <w:ilvl w:val="0"/>
          <w:numId w:val="6"/>
        </w:numPr>
      </w:pPr>
      <w:r w:rsidRPr="004801D7">
        <w:rPr>
          <w:b/>
        </w:rPr>
        <w:t>Salle de radiologie</w:t>
      </w:r>
      <w:r w:rsidR="00115222">
        <w:t xml:space="preserve"> si elle existe.</w:t>
      </w:r>
    </w:p>
    <w:p w14:paraId="3D9AC770" w14:textId="77777777" w:rsidR="00445F51" w:rsidRPr="009B1FCD" w:rsidRDefault="00445F51" w:rsidP="00445F51">
      <w:pPr>
        <w:rPr>
          <w:rFonts w:cstheme="minorHAnsi"/>
        </w:rPr>
      </w:pPr>
      <w:r w:rsidRPr="009B1FCD">
        <w:rPr>
          <w:rFonts w:cstheme="minorHAnsi"/>
        </w:rPr>
        <w:t xml:space="preserve">Vous pourrez envoyer </w:t>
      </w:r>
      <w:r w:rsidR="005E5403" w:rsidRPr="009B1FCD">
        <w:rPr>
          <w:rFonts w:cstheme="minorHAnsi"/>
        </w:rPr>
        <w:t xml:space="preserve">les photos </w:t>
      </w:r>
      <w:r w:rsidRPr="009B1FCD">
        <w:rPr>
          <w:rFonts w:cstheme="minorHAnsi"/>
        </w:rPr>
        <w:t>par</w:t>
      </w:r>
      <w:r w:rsidR="005E5403" w:rsidRPr="009B1FCD">
        <w:rPr>
          <w:rFonts w:cstheme="minorHAnsi"/>
        </w:rPr>
        <w:t xml:space="preserve"> internet sur</w:t>
      </w:r>
      <w:r w:rsidRPr="009B1FCD">
        <w:rPr>
          <w:rFonts w:cstheme="minorHAnsi"/>
        </w:rPr>
        <w:t xml:space="preserve"> </w:t>
      </w:r>
      <w:proofErr w:type="spellStart"/>
      <w:r w:rsidRPr="009B1FCD">
        <w:rPr>
          <w:rFonts w:cstheme="minorHAnsi"/>
        </w:rPr>
        <w:t>wetranfer</w:t>
      </w:r>
      <w:proofErr w:type="spellEnd"/>
      <w:r w:rsidRPr="009B1FCD">
        <w:rPr>
          <w:rFonts w:cstheme="minorHAnsi"/>
        </w:rPr>
        <w:t> :</w:t>
      </w:r>
    </w:p>
    <w:p w14:paraId="75E1ED39" w14:textId="77777777" w:rsidR="005E5403" w:rsidRPr="009B1FCD" w:rsidRDefault="005E5403" w:rsidP="005E5403">
      <w:pPr>
        <w:rPr>
          <w:rFonts w:cstheme="minorHAnsi"/>
        </w:rPr>
      </w:pPr>
      <w:r w:rsidRPr="009B1FCD">
        <w:rPr>
          <w:rFonts w:cstheme="minorHAnsi"/>
        </w:rPr>
        <w:t xml:space="preserve">Vous vous rendez sur le site </w:t>
      </w:r>
      <w:hyperlink r:id="rId7" w:history="1">
        <w:r w:rsidR="00445F51" w:rsidRPr="009B1FCD">
          <w:rPr>
            <w:rStyle w:val="Lienhypertexte"/>
            <w:rFonts w:cstheme="minorHAnsi"/>
          </w:rPr>
          <w:t>https://wetransfer.com/</w:t>
        </w:r>
      </w:hyperlink>
      <w:r w:rsidRPr="009B1FCD">
        <w:rPr>
          <w:rFonts w:cstheme="minorHAnsi"/>
        </w:rPr>
        <w:t xml:space="preserve">     </w:t>
      </w:r>
      <w:r w:rsidR="00445F51" w:rsidRPr="009B1FCD">
        <w:rPr>
          <w:rFonts w:cstheme="minorHAnsi"/>
        </w:rPr>
        <w:t xml:space="preserve"> </w:t>
      </w:r>
      <w:r w:rsidR="00445F51" w:rsidRPr="009B1FCD">
        <w:rPr>
          <w:rFonts w:cstheme="minorHAnsi"/>
        </w:rPr>
        <w:sym w:font="Wingdings" w:char="F0E0"/>
      </w:r>
      <w:r w:rsidRPr="009B1FCD">
        <w:rPr>
          <w:rFonts w:cstheme="minorHAnsi"/>
        </w:rPr>
        <w:t xml:space="preserve">     PUIS d</w:t>
      </w:r>
      <w:r w:rsidR="00445F51" w:rsidRPr="009B1FCD">
        <w:rPr>
          <w:rFonts w:cstheme="minorHAnsi"/>
        </w:rPr>
        <w:t xml:space="preserve">irectement en ligne, </w:t>
      </w:r>
      <w:r w:rsidRPr="009B1FCD">
        <w:rPr>
          <w:rFonts w:cstheme="minorHAnsi"/>
        </w:rPr>
        <w:t xml:space="preserve">Ajoutez vos fichiers et remplir les éléments demandés sur le site. L’adresse mail du conseil départemental de l’Ordre est </w:t>
      </w:r>
      <w:hyperlink r:id="rId8" w:history="1">
        <w:r w:rsidRPr="009B1FCD">
          <w:rPr>
            <w:rStyle w:val="Lienhypertexte"/>
            <w:rFonts w:cstheme="minorHAnsi"/>
          </w:rPr>
          <w:t>alpes-maritimes@oncd.org</w:t>
        </w:r>
      </w:hyperlink>
    </w:p>
    <w:p w14:paraId="7756A63B" w14:textId="77777777" w:rsidR="00445F51" w:rsidRPr="009B1FCD" w:rsidRDefault="00445F51" w:rsidP="00445F51">
      <w:pPr>
        <w:rPr>
          <w:rFonts w:cstheme="minorHAnsi"/>
        </w:rPr>
      </w:pPr>
    </w:p>
    <w:p w14:paraId="52340F75" w14:textId="77777777" w:rsidR="00445F51" w:rsidRPr="009B1FCD" w:rsidRDefault="00445F51" w:rsidP="00445F51">
      <w:pPr>
        <w:rPr>
          <w:rFonts w:cstheme="minorHAnsi"/>
        </w:rPr>
      </w:pPr>
    </w:p>
    <w:p w14:paraId="3241D63E" w14:textId="77777777" w:rsidR="00445F51" w:rsidRPr="009B1FCD" w:rsidRDefault="008C099D" w:rsidP="00445F51">
      <w:pPr>
        <w:pStyle w:val="Paragraphedeliste"/>
        <w:numPr>
          <w:ilvl w:val="0"/>
          <w:numId w:val="4"/>
        </w:numPr>
        <w:ind w:left="0"/>
        <w:rPr>
          <w:rFonts w:cstheme="minorHAnsi"/>
        </w:rPr>
      </w:pPr>
      <w:r w:rsidRPr="009B1FCD">
        <w:rPr>
          <w:rFonts w:cstheme="minorHAnsi"/>
        </w:rPr>
        <w:t>Si les étapes A, B et C sont conformes</w:t>
      </w:r>
      <w:r w:rsidR="00445F51" w:rsidRPr="009B1FCD">
        <w:rPr>
          <w:rFonts w:cstheme="minorHAnsi"/>
        </w:rPr>
        <w:t xml:space="preserve">, nous vous contacterons pour </w:t>
      </w:r>
      <w:r w:rsidR="00445F51" w:rsidRPr="009B1FCD">
        <w:rPr>
          <w:rFonts w:cstheme="minorHAnsi"/>
          <w:b/>
        </w:rPr>
        <w:t>fixer un RDV</w:t>
      </w:r>
      <w:r w:rsidR="00445F51" w:rsidRPr="009B1FCD">
        <w:rPr>
          <w:rFonts w:cstheme="minorHAnsi"/>
        </w:rPr>
        <w:t xml:space="preserve"> pour la visite du cabinet.</w:t>
      </w:r>
    </w:p>
    <w:p w14:paraId="22C4E117" w14:textId="77777777" w:rsidR="005E5403" w:rsidRPr="009B1FCD" w:rsidRDefault="005E5403" w:rsidP="005E5403">
      <w:pPr>
        <w:rPr>
          <w:rFonts w:cstheme="minorHAnsi"/>
        </w:rPr>
      </w:pPr>
    </w:p>
    <w:p w14:paraId="75FBFDA7" w14:textId="0D00D6A5" w:rsidR="005E5403" w:rsidRPr="009B1FCD" w:rsidRDefault="005E5403" w:rsidP="00445F51">
      <w:pPr>
        <w:pStyle w:val="Paragraphedeliste"/>
        <w:numPr>
          <w:ilvl w:val="0"/>
          <w:numId w:val="4"/>
        </w:numPr>
        <w:ind w:left="0"/>
        <w:rPr>
          <w:rFonts w:cstheme="minorHAnsi"/>
        </w:rPr>
      </w:pPr>
      <w:r w:rsidRPr="009B1FCD">
        <w:rPr>
          <w:rFonts w:cstheme="minorHAnsi"/>
        </w:rPr>
        <w:t xml:space="preserve">Durant la visite nous utiliserons comme trame la </w:t>
      </w:r>
      <w:r w:rsidRPr="009B1FCD">
        <w:rPr>
          <w:rFonts w:cstheme="minorHAnsi"/>
          <w:b/>
        </w:rPr>
        <w:t>grille « visite de cabinet »</w:t>
      </w:r>
      <w:r w:rsidR="008C099D" w:rsidRPr="009B1FCD">
        <w:rPr>
          <w:rFonts w:cstheme="minorHAnsi"/>
        </w:rPr>
        <w:t xml:space="preserve"> </w:t>
      </w:r>
      <w:r w:rsidRPr="009B1FCD">
        <w:rPr>
          <w:rFonts w:cstheme="minorHAnsi"/>
        </w:rPr>
        <w:t>que vous avez remplie à l’étape B.</w:t>
      </w:r>
      <w:r w:rsidR="00A46AB5">
        <w:rPr>
          <w:rFonts w:cstheme="minorHAnsi"/>
        </w:rPr>
        <w:t>4</w:t>
      </w:r>
      <w:r w:rsidRPr="009B1FCD">
        <w:rPr>
          <w:rFonts w:cstheme="minorHAnsi"/>
        </w:rPr>
        <w:t>.</w:t>
      </w:r>
    </w:p>
    <w:p w14:paraId="5F3EE8C0" w14:textId="77777777" w:rsidR="00E26880" w:rsidRPr="009B1FCD" w:rsidRDefault="00FD458E" w:rsidP="00FD458E">
      <w:pPr>
        <w:rPr>
          <w:rFonts w:cstheme="minorHAnsi"/>
        </w:rPr>
      </w:pPr>
      <w:r w:rsidRPr="009B1FCD">
        <w:rPr>
          <w:rFonts w:cstheme="minorHAnsi"/>
        </w:rPr>
        <w:t>Merci de nous préparer également</w:t>
      </w:r>
      <w:r w:rsidR="00E26880" w:rsidRPr="009B1FCD">
        <w:rPr>
          <w:rFonts w:cstheme="minorHAnsi"/>
        </w:rPr>
        <w:t> :</w:t>
      </w:r>
      <w:r w:rsidRPr="009B1FCD">
        <w:rPr>
          <w:rFonts w:cstheme="minorHAnsi"/>
        </w:rPr>
        <w:t xml:space="preserve"> </w:t>
      </w:r>
    </w:p>
    <w:p w14:paraId="0B73FBF9" w14:textId="77777777" w:rsidR="00E26880" w:rsidRPr="009B1FCD" w:rsidRDefault="00931E3C" w:rsidP="00E26880">
      <w:pPr>
        <w:pStyle w:val="Paragraphedeliste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L</w:t>
      </w:r>
      <w:r w:rsidR="00FD458E" w:rsidRPr="009B1FCD">
        <w:rPr>
          <w:rFonts w:cstheme="minorHAnsi"/>
        </w:rPr>
        <w:t>es documents PCR</w:t>
      </w:r>
      <w:r w:rsidR="00E26880" w:rsidRPr="009B1FCD">
        <w:rPr>
          <w:rFonts w:cstheme="minorHAnsi"/>
        </w:rPr>
        <w:t>.</w:t>
      </w:r>
    </w:p>
    <w:p w14:paraId="7B963A59" w14:textId="77777777" w:rsidR="00FD458E" w:rsidRPr="009B1FCD" w:rsidRDefault="00931E3C" w:rsidP="00E26880">
      <w:pPr>
        <w:pStyle w:val="Paragraphedeliste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Le document</w:t>
      </w:r>
      <w:r w:rsidR="00E26880" w:rsidRPr="009B1FCD">
        <w:rPr>
          <w:rFonts w:cstheme="minorHAnsi"/>
        </w:rPr>
        <w:t xml:space="preserve"> </w:t>
      </w:r>
      <w:r w:rsidR="00FD458E" w:rsidRPr="009B1FCD">
        <w:rPr>
          <w:rFonts w:cstheme="minorHAnsi"/>
        </w:rPr>
        <w:t>prévention incendie</w:t>
      </w:r>
      <w:r w:rsidR="00E26880" w:rsidRPr="009B1FCD">
        <w:rPr>
          <w:rFonts w:cstheme="minorHAnsi"/>
        </w:rPr>
        <w:t>.</w:t>
      </w:r>
    </w:p>
    <w:p w14:paraId="4D495FB1" w14:textId="77777777" w:rsidR="00E26880" w:rsidRPr="009B1FCD" w:rsidRDefault="00E26880" w:rsidP="00E26880">
      <w:pPr>
        <w:pStyle w:val="Paragraphedeliste"/>
        <w:numPr>
          <w:ilvl w:val="0"/>
          <w:numId w:val="7"/>
        </w:numPr>
        <w:rPr>
          <w:rFonts w:cstheme="minorHAnsi"/>
        </w:rPr>
      </w:pPr>
      <w:r w:rsidRPr="009B1FCD">
        <w:rPr>
          <w:rFonts w:cstheme="minorHAnsi"/>
        </w:rPr>
        <w:t>Formation à la radioprotection des patients en cours de validité</w:t>
      </w:r>
    </w:p>
    <w:p w14:paraId="12E8F0C8" w14:textId="77777777" w:rsidR="00E26880" w:rsidRPr="009B1FCD" w:rsidRDefault="00E26880" w:rsidP="00E26880">
      <w:pPr>
        <w:pStyle w:val="Paragraphedeliste"/>
        <w:numPr>
          <w:ilvl w:val="0"/>
          <w:numId w:val="7"/>
        </w:numPr>
        <w:rPr>
          <w:rFonts w:cstheme="minorHAnsi"/>
        </w:rPr>
      </w:pPr>
      <w:r w:rsidRPr="009B1FCD">
        <w:rPr>
          <w:rFonts w:cstheme="minorHAnsi"/>
        </w:rPr>
        <w:t>Formation AFGSU2</w:t>
      </w:r>
      <w:r w:rsidR="001001F5" w:rsidRPr="009B1FCD">
        <w:rPr>
          <w:rFonts w:cstheme="minorHAnsi"/>
        </w:rPr>
        <w:t xml:space="preserve"> </w:t>
      </w:r>
      <w:r w:rsidRPr="009B1FCD">
        <w:rPr>
          <w:rFonts w:cstheme="minorHAnsi"/>
        </w:rPr>
        <w:t>en cours de validité.</w:t>
      </w:r>
    </w:p>
    <w:p w14:paraId="0D69D637" w14:textId="77777777" w:rsidR="00E26880" w:rsidRPr="009B1FCD" w:rsidRDefault="00E26880" w:rsidP="00E26880">
      <w:pPr>
        <w:pStyle w:val="Paragraphedeliste"/>
        <w:numPr>
          <w:ilvl w:val="0"/>
          <w:numId w:val="7"/>
        </w:numPr>
        <w:rPr>
          <w:rFonts w:cstheme="minorHAnsi"/>
        </w:rPr>
      </w:pPr>
      <w:r w:rsidRPr="009B1FCD">
        <w:rPr>
          <w:rFonts w:cstheme="minorHAnsi"/>
        </w:rPr>
        <w:t>Assurance du local professionnel.</w:t>
      </w:r>
    </w:p>
    <w:p w14:paraId="304BC03E" w14:textId="77777777" w:rsidR="001001F5" w:rsidRPr="009B1FCD" w:rsidRDefault="001001F5" w:rsidP="00E26880">
      <w:pPr>
        <w:pStyle w:val="Paragraphedeliste"/>
        <w:numPr>
          <w:ilvl w:val="0"/>
          <w:numId w:val="7"/>
        </w:numPr>
        <w:rPr>
          <w:rFonts w:cstheme="minorHAnsi"/>
        </w:rPr>
      </w:pPr>
      <w:r w:rsidRPr="009B1FCD">
        <w:rPr>
          <w:rFonts w:cstheme="minorHAnsi"/>
        </w:rPr>
        <w:t>Un dossier médical de patient comprenant : questionnaire médical + devis conventionnel + document de traçabilité du dispositif médical cité dans le devis.</w:t>
      </w:r>
    </w:p>
    <w:p w14:paraId="651AD034" w14:textId="77777777" w:rsidR="00445F51" w:rsidRPr="009B1FCD" w:rsidRDefault="00445F51" w:rsidP="00445F51">
      <w:pPr>
        <w:rPr>
          <w:rFonts w:cstheme="minorHAnsi"/>
        </w:rPr>
      </w:pPr>
    </w:p>
    <w:p w14:paraId="50B2583F" w14:textId="77777777" w:rsidR="004801D7" w:rsidRDefault="00445F51" w:rsidP="00C110F7">
      <w:pPr>
        <w:pStyle w:val="Paragraphedeliste"/>
        <w:numPr>
          <w:ilvl w:val="0"/>
          <w:numId w:val="4"/>
        </w:numPr>
        <w:ind w:left="0"/>
        <w:rPr>
          <w:rFonts w:cstheme="minorHAnsi"/>
          <w:b/>
        </w:rPr>
      </w:pPr>
      <w:r w:rsidRPr="00F663C7">
        <w:rPr>
          <w:rFonts w:cstheme="minorHAnsi"/>
          <w:b/>
        </w:rPr>
        <w:t xml:space="preserve">Si tout est conforme après la visite des conseillers départementaux, </w:t>
      </w:r>
      <w:r w:rsidR="007A2876" w:rsidRPr="00F663C7">
        <w:rPr>
          <w:rFonts w:cstheme="minorHAnsi"/>
          <w:b/>
        </w:rPr>
        <w:t>nous pourrons insérer votre changement d’adresse professionnelle au fichier RPPS afin que la CPAM puisse le valider.</w:t>
      </w:r>
    </w:p>
    <w:p w14:paraId="64F03E4E" w14:textId="77777777" w:rsidR="00931E3C" w:rsidRDefault="00931E3C" w:rsidP="00931E3C">
      <w:pPr>
        <w:rPr>
          <w:rFonts w:cstheme="minorHAnsi"/>
          <w:b/>
        </w:rPr>
      </w:pPr>
    </w:p>
    <w:p w14:paraId="6F9312DF" w14:textId="77777777" w:rsidR="00931E3C" w:rsidRPr="00931E3C" w:rsidRDefault="00931E3C" w:rsidP="00931E3C">
      <w:pPr>
        <w:rPr>
          <w:rFonts w:cstheme="minorHAnsi"/>
          <w:b/>
        </w:rPr>
      </w:pPr>
    </w:p>
    <w:p w14:paraId="7847DB5C" w14:textId="77777777" w:rsidR="009B1FCD" w:rsidRPr="00381519" w:rsidRDefault="009B1FCD" w:rsidP="009B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>
        <w:rPr>
          <w:b/>
          <w:sz w:val="40"/>
        </w:rPr>
        <w:lastRenderedPageBreak/>
        <w:t>Annexe 1 : Aide à la grille « </w:t>
      </w:r>
      <w:r w:rsidRPr="00381519">
        <w:rPr>
          <w:b/>
          <w:sz w:val="40"/>
        </w:rPr>
        <w:t>Visite des cabinets</w:t>
      </w:r>
      <w:r>
        <w:rPr>
          <w:b/>
          <w:sz w:val="40"/>
        </w:rPr>
        <w:t> »</w:t>
      </w:r>
    </w:p>
    <w:p w14:paraId="77B75D6B" w14:textId="77777777" w:rsidR="009B1FCD" w:rsidRDefault="009B1FCD" w:rsidP="009B1FCD">
      <w:pPr>
        <w:rPr>
          <w:b/>
          <w:u w:val="single"/>
        </w:rPr>
      </w:pPr>
    </w:p>
    <w:p w14:paraId="5087BB98" w14:textId="77777777" w:rsidR="009B1FCD" w:rsidRDefault="009B1FCD" w:rsidP="009B1FCD">
      <w:pPr>
        <w:rPr>
          <w:b/>
          <w:u w:val="single"/>
        </w:rPr>
      </w:pPr>
      <w:r>
        <w:rPr>
          <w:b/>
          <w:u w:val="single"/>
        </w:rPr>
        <w:t>Légende :</w:t>
      </w:r>
    </w:p>
    <w:p w14:paraId="02349B73" w14:textId="77777777" w:rsidR="009B1FCD" w:rsidRDefault="009B1FCD" w:rsidP="009B1FCD">
      <w:r w:rsidRPr="00B52805">
        <w:t>Les règles détaillées sont souvent issues de l’une des 75 questions de la</w:t>
      </w:r>
      <w:r>
        <w:rPr>
          <w:i/>
        </w:rPr>
        <w:t xml:space="preserve"> « grille technique d’évaluation des cabinets dentaires pour la prévention des infections associées aux soins. », </w:t>
      </w:r>
      <w:r w:rsidRPr="00B52805">
        <w:t>numérotées Q1 à Q75.</w:t>
      </w:r>
    </w:p>
    <w:p w14:paraId="373C4D77" w14:textId="77777777" w:rsidR="009B1FCD" w:rsidRPr="00891D92" w:rsidRDefault="009B1FCD" w:rsidP="009B1FCD">
      <w:pPr>
        <w:rPr>
          <w:i/>
        </w:rPr>
      </w:pPr>
      <w:r w:rsidRPr="00B52805">
        <w:rPr>
          <w:i/>
        </w:rPr>
        <w:t>En italique : les textes de références et où trouver la bibliographie associée</w:t>
      </w:r>
    </w:p>
    <w:p w14:paraId="1F749B09" w14:textId="4A556F54" w:rsidR="009B1FCD" w:rsidRDefault="009B1FCD" w:rsidP="009B1FCD">
      <w:pPr>
        <w:rPr>
          <w:color w:val="FF0000"/>
        </w:rPr>
      </w:pPr>
      <w:r w:rsidRPr="00B52805">
        <w:rPr>
          <w:color w:val="FF0000"/>
        </w:rPr>
        <w:t>En rouge :</w:t>
      </w:r>
      <w:r>
        <w:rPr>
          <w:color w:val="FF0000"/>
        </w:rPr>
        <w:t xml:space="preserve"> l’organisme compét</w:t>
      </w:r>
      <w:r w:rsidR="00FA167F">
        <w:rPr>
          <w:color w:val="FF0000"/>
        </w:rPr>
        <w:t>e</w:t>
      </w:r>
      <w:r>
        <w:rPr>
          <w:color w:val="FF0000"/>
        </w:rPr>
        <w:t>nt pour le contr</w:t>
      </w:r>
      <w:r w:rsidR="00FA167F">
        <w:rPr>
          <w:color w:val="FF0000"/>
        </w:rPr>
        <w:t>ôle</w:t>
      </w:r>
    </w:p>
    <w:p w14:paraId="576C79B7" w14:textId="77777777" w:rsidR="009B1FCD" w:rsidRPr="00B52805" w:rsidRDefault="009B1FCD" w:rsidP="009B1FCD">
      <w:pPr>
        <w:rPr>
          <w:color w:val="7030A0"/>
        </w:rPr>
      </w:pPr>
      <w:r w:rsidRPr="00B52805">
        <w:rPr>
          <w:color w:val="7030A0"/>
        </w:rPr>
        <w:t>Fiche à imprimer (affichage ou à tenir à disposition du personnel)</w:t>
      </w:r>
    </w:p>
    <w:p w14:paraId="77864C53" w14:textId="77777777" w:rsidR="009B1FCD" w:rsidRPr="00B52805" w:rsidRDefault="009B1FCD" w:rsidP="009B1FCD"/>
    <w:p w14:paraId="762B0D1A" w14:textId="77777777" w:rsidR="009B1FCD" w:rsidRDefault="009B1FCD" w:rsidP="009B1FCD">
      <w:pPr>
        <w:rPr>
          <w:b/>
          <w:u w:val="single"/>
        </w:rPr>
      </w:pPr>
    </w:p>
    <w:p w14:paraId="6CA28F82" w14:textId="77777777" w:rsidR="009B1FCD" w:rsidRPr="005C0A97" w:rsidRDefault="009B1FCD" w:rsidP="009B1FCD">
      <w:pPr>
        <w:pStyle w:val="Paragraphedeliste"/>
        <w:numPr>
          <w:ilvl w:val="0"/>
          <w:numId w:val="10"/>
        </w:numPr>
        <w:rPr>
          <w:b/>
          <w:u w:val="single"/>
        </w:rPr>
      </w:pPr>
      <w:r w:rsidRPr="005C0A97">
        <w:rPr>
          <w:b/>
          <w:u w:val="single"/>
        </w:rPr>
        <w:t>Aspect extérieur :</w:t>
      </w:r>
      <w:r w:rsidRPr="00B52805">
        <w:rPr>
          <w:i/>
        </w:rPr>
        <w:t xml:space="preserve"> </w:t>
      </w:r>
      <w:r w:rsidRPr="00B52805">
        <w:rPr>
          <w:i/>
          <w:color w:val="FF0000"/>
        </w:rPr>
        <w:t>CDO</w:t>
      </w:r>
    </w:p>
    <w:p w14:paraId="3368722D" w14:textId="77777777" w:rsidR="009B1FCD" w:rsidRDefault="009B1FCD" w:rsidP="009B1FCD"/>
    <w:p w14:paraId="48F0FD3E" w14:textId="77777777" w:rsidR="009B1FCD" w:rsidRPr="00DC71B7" w:rsidRDefault="009B1FCD" w:rsidP="009B1FCD">
      <w:pPr>
        <w:pStyle w:val="Paragraphedeliste"/>
        <w:numPr>
          <w:ilvl w:val="0"/>
          <w:numId w:val="10"/>
        </w:numPr>
        <w:rPr>
          <w:i/>
        </w:rPr>
      </w:pPr>
      <w:r w:rsidRPr="005C0A97">
        <w:rPr>
          <w:b/>
          <w:u w:val="single"/>
        </w:rPr>
        <w:t>Equipe dentaire</w:t>
      </w:r>
      <w:r>
        <w:t xml:space="preserve"> : </w:t>
      </w:r>
      <w:r w:rsidRPr="00DC71B7">
        <w:rPr>
          <w:i/>
        </w:rPr>
        <w:t xml:space="preserve">Code de santé publique + code du travail + convention collective </w:t>
      </w:r>
      <w:r>
        <w:rPr>
          <w:i/>
        </w:rPr>
        <w:t xml:space="preserve">des </w:t>
      </w:r>
      <w:r w:rsidRPr="00DC71B7">
        <w:rPr>
          <w:i/>
        </w:rPr>
        <w:t>cab</w:t>
      </w:r>
      <w:r>
        <w:rPr>
          <w:i/>
        </w:rPr>
        <w:t>inets</w:t>
      </w:r>
      <w:r w:rsidRPr="00DC71B7">
        <w:rPr>
          <w:i/>
        </w:rPr>
        <w:t xml:space="preserve"> dentaires +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 xml:space="preserve">uation des cabinets dentaires – </w:t>
      </w:r>
      <w:r w:rsidRPr="00C91AAF">
        <w:rPr>
          <w:color w:val="FF0000"/>
        </w:rPr>
        <w:t>Médecine du travail</w:t>
      </w:r>
    </w:p>
    <w:p w14:paraId="603005A5" w14:textId="77777777" w:rsidR="009B1FCD" w:rsidRDefault="009B1FCD" w:rsidP="009B1FCD">
      <w:pPr>
        <w:pStyle w:val="Paragraphedeliste"/>
        <w:numPr>
          <w:ilvl w:val="0"/>
          <w:numId w:val="14"/>
        </w:numPr>
      </w:pPr>
      <w:r>
        <w:t>Q1 + Q2 + Q13 : Qualification et vaccination du personnel</w:t>
      </w:r>
    </w:p>
    <w:p w14:paraId="2D5567C7" w14:textId="77777777" w:rsidR="009B1FCD" w:rsidRDefault="009B1FCD" w:rsidP="009B1FCD"/>
    <w:p w14:paraId="407B1928" w14:textId="77777777" w:rsidR="009B1FCD" w:rsidRPr="005C0A97" w:rsidRDefault="009B1FCD" w:rsidP="009B1FCD">
      <w:pPr>
        <w:pStyle w:val="Paragraphedeliste"/>
        <w:numPr>
          <w:ilvl w:val="0"/>
          <w:numId w:val="10"/>
        </w:numPr>
        <w:rPr>
          <w:b/>
          <w:u w:val="single"/>
        </w:rPr>
      </w:pPr>
      <w:r w:rsidRPr="005C0A97">
        <w:rPr>
          <w:b/>
          <w:u w:val="single"/>
        </w:rPr>
        <w:t>Locaux :</w:t>
      </w:r>
    </w:p>
    <w:p w14:paraId="4D80E188" w14:textId="77777777" w:rsidR="009B1FCD" w:rsidRPr="00B52805" w:rsidRDefault="009B1FCD" w:rsidP="009B1FCD">
      <w:pPr>
        <w:pStyle w:val="Paragraphedeliste"/>
        <w:numPr>
          <w:ilvl w:val="1"/>
          <w:numId w:val="10"/>
        </w:numPr>
        <w:rPr>
          <w:b/>
        </w:rPr>
      </w:pPr>
      <w:r w:rsidRPr="00B52805">
        <w:rPr>
          <w:b/>
        </w:rPr>
        <w:t>Accès handicapé</w:t>
      </w:r>
    </w:p>
    <w:p w14:paraId="6458FB9D" w14:textId="77777777" w:rsidR="009B1FCD" w:rsidRPr="00B52805" w:rsidRDefault="009B1FCD" w:rsidP="009B1FCD">
      <w:pPr>
        <w:pStyle w:val="Paragraphedeliste"/>
        <w:numPr>
          <w:ilvl w:val="1"/>
          <w:numId w:val="10"/>
        </w:numPr>
        <w:rPr>
          <w:b/>
        </w:rPr>
      </w:pPr>
      <w:r w:rsidRPr="00B52805">
        <w:rPr>
          <w:b/>
        </w:rPr>
        <w:t>Sanitaires patients</w:t>
      </w:r>
    </w:p>
    <w:p w14:paraId="44B9B4BD" w14:textId="2FB94CD0" w:rsidR="009B1FCD" w:rsidRPr="00DC71B7" w:rsidRDefault="009B1FCD" w:rsidP="009B1FCD">
      <w:pPr>
        <w:pStyle w:val="Paragraphedeliste"/>
        <w:numPr>
          <w:ilvl w:val="1"/>
          <w:numId w:val="10"/>
        </w:numPr>
        <w:rPr>
          <w:i/>
        </w:rPr>
      </w:pPr>
      <w:r w:rsidRPr="00DC71B7">
        <w:rPr>
          <w:b/>
        </w:rPr>
        <w:t>Salle de soin</w:t>
      </w:r>
      <w:r w:rsidR="00C110F7">
        <w:rPr>
          <w:b/>
        </w:rPr>
        <w:t>s</w:t>
      </w:r>
      <w:r>
        <w:t xml:space="preserve">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>uation des cabinets dentaires</w:t>
      </w:r>
      <w:r w:rsidRPr="00DC71B7">
        <w:rPr>
          <w:i/>
        </w:rPr>
        <w:t xml:space="preserve"> +  ADF</w:t>
      </w:r>
      <w:r>
        <w:rPr>
          <w:i/>
        </w:rPr>
        <w:t xml:space="preserve"> + Code de Santé publique --</w:t>
      </w:r>
      <w:r w:rsidRPr="00780071">
        <w:rPr>
          <w:color w:val="FF0000"/>
        </w:rPr>
        <w:t xml:space="preserve"> ARS</w:t>
      </w:r>
    </w:p>
    <w:p w14:paraId="2357966C" w14:textId="77777777" w:rsidR="009B1FCD" w:rsidRDefault="009B1FCD" w:rsidP="009B1FCD">
      <w:pPr>
        <w:pStyle w:val="Paragraphedeliste"/>
        <w:numPr>
          <w:ilvl w:val="0"/>
          <w:numId w:val="12"/>
        </w:numPr>
      </w:pPr>
      <w:r>
        <w:t>Q16 = sols et revêtements</w:t>
      </w:r>
    </w:p>
    <w:p w14:paraId="723265F4" w14:textId="77777777" w:rsidR="009B1FCD" w:rsidRDefault="009B1FCD" w:rsidP="009B1FCD">
      <w:pPr>
        <w:pStyle w:val="Paragraphedeliste"/>
        <w:numPr>
          <w:ilvl w:val="0"/>
          <w:numId w:val="12"/>
        </w:numPr>
      </w:pPr>
      <w:r>
        <w:t>Q22 + Q23 = protection matériel informatique et unit dentaire</w:t>
      </w:r>
    </w:p>
    <w:p w14:paraId="127E2EBD" w14:textId="77777777" w:rsidR="009B1FCD" w:rsidRDefault="009B1FCD" w:rsidP="009B1FCD">
      <w:pPr>
        <w:pStyle w:val="Paragraphedeliste"/>
        <w:numPr>
          <w:ilvl w:val="0"/>
          <w:numId w:val="12"/>
        </w:numPr>
      </w:pPr>
      <w:r>
        <w:t>Q17 = Salle de son isolée des autres salles</w:t>
      </w:r>
    </w:p>
    <w:p w14:paraId="0DD3CE1F" w14:textId="77777777" w:rsidR="009B1FCD" w:rsidRDefault="009B1FCD" w:rsidP="009B1FCD">
      <w:pPr>
        <w:pStyle w:val="Paragraphedeliste"/>
        <w:numPr>
          <w:ilvl w:val="0"/>
          <w:numId w:val="12"/>
        </w:numPr>
      </w:pPr>
      <w:r>
        <w:t>Q19 + Q20  + Q72 = collecteurs de la salle de soins</w:t>
      </w:r>
    </w:p>
    <w:p w14:paraId="11973D5A" w14:textId="77777777" w:rsidR="009B1FCD" w:rsidRDefault="009B1FCD" w:rsidP="009B1FCD">
      <w:pPr>
        <w:pStyle w:val="Paragraphedeliste"/>
        <w:numPr>
          <w:ilvl w:val="0"/>
          <w:numId w:val="12"/>
        </w:numPr>
      </w:pPr>
      <w:r>
        <w:t>Q21 = mobilier minimum</w:t>
      </w:r>
    </w:p>
    <w:p w14:paraId="7219611C" w14:textId="77777777" w:rsidR="009B1FCD" w:rsidRDefault="009B1FCD" w:rsidP="009B1FCD"/>
    <w:p w14:paraId="52AF70F2" w14:textId="77777777" w:rsidR="009B1FCD" w:rsidRDefault="009B1FCD" w:rsidP="009B1FCD">
      <w:pPr>
        <w:pStyle w:val="Paragraphedeliste"/>
        <w:numPr>
          <w:ilvl w:val="0"/>
          <w:numId w:val="21"/>
        </w:numPr>
      </w:pPr>
      <w:r w:rsidRPr="00DC71B7">
        <w:rPr>
          <w:b/>
        </w:rPr>
        <w:t>Salle de stérilisation</w:t>
      </w:r>
      <w:r>
        <w:t xml:space="preserve">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>uation des cabinets dentaires</w:t>
      </w:r>
      <w:r w:rsidRPr="00DC71B7">
        <w:rPr>
          <w:i/>
        </w:rPr>
        <w:t xml:space="preserve"> +  ADF</w:t>
      </w:r>
      <w:r>
        <w:rPr>
          <w:i/>
        </w:rPr>
        <w:t xml:space="preserve"> -- </w:t>
      </w:r>
      <w:r w:rsidRPr="00780071">
        <w:rPr>
          <w:color w:val="FF0000"/>
        </w:rPr>
        <w:t>ARS</w:t>
      </w:r>
    </w:p>
    <w:p w14:paraId="2F8CE4D5" w14:textId="77777777" w:rsidR="009B1FCD" w:rsidRDefault="009B1FCD" w:rsidP="009B1FCD">
      <w:pPr>
        <w:pStyle w:val="Paragraphedeliste"/>
        <w:numPr>
          <w:ilvl w:val="0"/>
          <w:numId w:val="13"/>
        </w:numPr>
      </w:pPr>
      <w:r>
        <w:t>Q16 = sols et revêtements</w:t>
      </w:r>
    </w:p>
    <w:p w14:paraId="4B338EF4" w14:textId="77777777" w:rsidR="009B1FCD" w:rsidRDefault="009B1FCD" w:rsidP="009B1FCD">
      <w:pPr>
        <w:pStyle w:val="Paragraphedeliste"/>
        <w:numPr>
          <w:ilvl w:val="0"/>
          <w:numId w:val="13"/>
        </w:numPr>
      </w:pPr>
      <w:r>
        <w:t>Q21 = mobilier minimum</w:t>
      </w:r>
    </w:p>
    <w:p w14:paraId="13FFFCBC" w14:textId="77777777" w:rsidR="009B1FCD" w:rsidRDefault="009B1FCD" w:rsidP="009B1FCD">
      <w:pPr>
        <w:pStyle w:val="Paragraphedeliste"/>
        <w:numPr>
          <w:ilvl w:val="0"/>
          <w:numId w:val="13"/>
        </w:numPr>
      </w:pPr>
      <w:r>
        <w:t>Q33 = salle dédiée à la stérilisation</w:t>
      </w:r>
    </w:p>
    <w:p w14:paraId="5E8F86D2" w14:textId="77777777" w:rsidR="009B1FCD" w:rsidRDefault="009B1FCD" w:rsidP="009B1FCD">
      <w:pPr>
        <w:pStyle w:val="Paragraphedeliste"/>
        <w:numPr>
          <w:ilvl w:val="0"/>
          <w:numId w:val="13"/>
        </w:numPr>
      </w:pPr>
      <w:r>
        <w:t>Q34 = marche en avant</w:t>
      </w:r>
    </w:p>
    <w:p w14:paraId="43340DEA" w14:textId="77777777" w:rsidR="009B1FCD" w:rsidRDefault="009B1FCD" w:rsidP="009B1FCD"/>
    <w:p w14:paraId="3F06ABDD" w14:textId="77777777" w:rsidR="009B1FCD" w:rsidRDefault="009B1FCD" w:rsidP="009B1FCD">
      <w:pPr>
        <w:pStyle w:val="Paragraphedeliste"/>
        <w:numPr>
          <w:ilvl w:val="0"/>
          <w:numId w:val="21"/>
        </w:numPr>
      </w:pPr>
      <w:r w:rsidRPr="00971981">
        <w:rPr>
          <w:b/>
        </w:rPr>
        <w:t>Vestiaire</w:t>
      </w:r>
      <w:r>
        <w:t> :</w:t>
      </w:r>
    </w:p>
    <w:p w14:paraId="7DFC1FAA" w14:textId="77777777" w:rsidR="009B1FCD" w:rsidRDefault="009B1FCD" w:rsidP="009B1FCD">
      <w:pPr>
        <w:pStyle w:val="Paragraphedeliste"/>
        <w:numPr>
          <w:ilvl w:val="0"/>
          <w:numId w:val="21"/>
        </w:numPr>
      </w:pPr>
      <w:r w:rsidRPr="00971981">
        <w:rPr>
          <w:b/>
        </w:rPr>
        <w:t>Local « stockage déchets »</w:t>
      </w:r>
      <w:r>
        <w:t xml:space="preserve">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 xml:space="preserve">uation des cabinets dentaires -- </w:t>
      </w:r>
      <w:r w:rsidRPr="00780071">
        <w:rPr>
          <w:color w:val="FF0000"/>
        </w:rPr>
        <w:t>ARS</w:t>
      </w:r>
    </w:p>
    <w:p w14:paraId="4C57A98E" w14:textId="77777777" w:rsidR="009B1FCD" w:rsidRPr="00E73833" w:rsidRDefault="009B1FCD" w:rsidP="009B1FCD">
      <w:pPr>
        <w:pStyle w:val="Paragraphedeliste"/>
        <w:numPr>
          <w:ilvl w:val="0"/>
          <w:numId w:val="22"/>
        </w:numPr>
      </w:pPr>
      <w:r>
        <w:t xml:space="preserve">Q73 = stockage des DASRI et collecteurs d’Amalgame </w:t>
      </w:r>
      <w:r w:rsidRPr="00E73833">
        <w:t xml:space="preserve">– </w:t>
      </w:r>
      <w:r w:rsidRPr="00E73833">
        <w:rPr>
          <w:color w:val="7030A0"/>
        </w:rPr>
        <w:t>fiche gestion des DASRI à imprimer et garder à disposition</w:t>
      </w:r>
    </w:p>
    <w:p w14:paraId="5A107C88" w14:textId="77777777" w:rsidR="009B1FCD" w:rsidRDefault="009B1FCD" w:rsidP="009B1FCD">
      <w:pPr>
        <w:pStyle w:val="Paragraphedeliste"/>
        <w:numPr>
          <w:ilvl w:val="0"/>
          <w:numId w:val="21"/>
        </w:numPr>
      </w:pPr>
      <w:r w:rsidRPr="00971981">
        <w:rPr>
          <w:b/>
        </w:rPr>
        <w:t>Local « entretien ménage »</w:t>
      </w:r>
      <w:r>
        <w:t> :</w:t>
      </w:r>
    </w:p>
    <w:p w14:paraId="45866657" w14:textId="77777777" w:rsidR="009B1FCD" w:rsidRDefault="009B1FCD" w:rsidP="009B1FCD"/>
    <w:p w14:paraId="5010F7E3" w14:textId="77777777" w:rsidR="009B1FCD" w:rsidRPr="005C0A97" w:rsidRDefault="009B1FCD" w:rsidP="009B1FCD">
      <w:pPr>
        <w:pStyle w:val="Paragraphedeliste"/>
        <w:numPr>
          <w:ilvl w:val="0"/>
          <w:numId w:val="10"/>
        </w:numPr>
        <w:rPr>
          <w:b/>
          <w:u w:val="single"/>
        </w:rPr>
      </w:pPr>
      <w:r w:rsidRPr="005C0A97">
        <w:rPr>
          <w:b/>
          <w:u w:val="single"/>
        </w:rPr>
        <w:t>Hygiène et asepsie</w:t>
      </w:r>
      <w:r>
        <w:rPr>
          <w:b/>
          <w:u w:val="single"/>
        </w:rPr>
        <w:t xml:space="preserve"> : </w:t>
      </w:r>
      <w:r w:rsidRPr="00780071">
        <w:rPr>
          <w:color w:val="FF0000"/>
        </w:rPr>
        <w:t>ARS</w:t>
      </w:r>
    </w:p>
    <w:p w14:paraId="3602A8F7" w14:textId="77777777" w:rsidR="009B1FCD" w:rsidRPr="00DC71B7" w:rsidRDefault="009B1FCD" w:rsidP="009B1FCD">
      <w:pPr>
        <w:pStyle w:val="Paragraphedeliste"/>
        <w:numPr>
          <w:ilvl w:val="1"/>
          <w:numId w:val="10"/>
        </w:numPr>
        <w:rPr>
          <w:i/>
        </w:rPr>
      </w:pPr>
      <w:r w:rsidRPr="00DC71B7">
        <w:rPr>
          <w:b/>
        </w:rPr>
        <w:t>Hygiène des mains</w:t>
      </w:r>
      <w:r>
        <w:t xml:space="preserve"> =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>uation des cabinets dentaires</w:t>
      </w:r>
      <w:r w:rsidRPr="00DC71B7">
        <w:rPr>
          <w:i/>
        </w:rPr>
        <w:t xml:space="preserve"> + </w:t>
      </w:r>
      <w:r>
        <w:rPr>
          <w:i/>
        </w:rPr>
        <w:t>S</w:t>
      </w:r>
      <w:r w:rsidRPr="00DC71B7">
        <w:rPr>
          <w:i/>
        </w:rPr>
        <w:t xml:space="preserve">ociété </w:t>
      </w:r>
      <w:r>
        <w:rPr>
          <w:i/>
        </w:rPr>
        <w:t>F</w:t>
      </w:r>
      <w:r w:rsidRPr="00DC71B7">
        <w:rPr>
          <w:i/>
        </w:rPr>
        <w:t>rançaise d’</w:t>
      </w:r>
      <w:r>
        <w:rPr>
          <w:i/>
        </w:rPr>
        <w:t>H</w:t>
      </w:r>
      <w:r w:rsidRPr="00DC71B7">
        <w:rPr>
          <w:i/>
        </w:rPr>
        <w:t xml:space="preserve">ygiène </w:t>
      </w:r>
      <w:r>
        <w:rPr>
          <w:i/>
        </w:rPr>
        <w:t>H</w:t>
      </w:r>
      <w:r w:rsidRPr="00DC71B7">
        <w:rPr>
          <w:i/>
        </w:rPr>
        <w:t>ospitalière</w:t>
      </w:r>
    </w:p>
    <w:p w14:paraId="1F18DBFB" w14:textId="77777777" w:rsidR="009B1FCD" w:rsidRPr="00B52805" w:rsidRDefault="009B1FCD" w:rsidP="009B1FCD">
      <w:pPr>
        <w:pStyle w:val="Paragraphedeliste"/>
        <w:numPr>
          <w:ilvl w:val="0"/>
          <w:numId w:val="15"/>
        </w:numPr>
        <w:rPr>
          <w:color w:val="7030A0"/>
        </w:rPr>
      </w:pPr>
      <w:r>
        <w:t xml:space="preserve">Q6 + Q7 + Q8 = mode de lavage des mains </w:t>
      </w:r>
      <w:r w:rsidRPr="00B52805">
        <w:rPr>
          <w:color w:val="7030A0"/>
        </w:rPr>
        <w:t>– fiche à imprimer (affichage ou à tenir à disposition du personnel)</w:t>
      </w:r>
    </w:p>
    <w:p w14:paraId="17BBF444" w14:textId="77777777" w:rsidR="009B1FCD" w:rsidRDefault="009B1FCD" w:rsidP="009B1FCD">
      <w:pPr>
        <w:pStyle w:val="Paragraphedeliste"/>
        <w:numPr>
          <w:ilvl w:val="0"/>
          <w:numId w:val="15"/>
        </w:numPr>
      </w:pPr>
      <w:r>
        <w:t>Q18 = point d’eau et hygiène des mains dans la salle de soins</w:t>
      </w:r>
    </w:p>
    <w:p w14:paraId="2096A481" w14:textId="77777777" w:rsidR="009B1FCD" w:rsidRDefault="009B1FCD" w:rsidP="009B1FCD"/>
    <w:p w14:paraId="4E31AD7F" w14:textId="048F7CAC" w:rsidR="009B1FCD" w:rsidRPr="00DC71B7" w:rsidRDefault="009B1FCD" w:rsidP="009B1FCD">
      <w:pPr>
        <w:pStyle w:val="Paragraphedeliste"/>
        <w:numPr>
          <w:ilvl w:val="1"/>
          <w:numId w:val="10"/>
        </w:numPr>
        <w:rPr>
          <w:i/>
        </w:rPr>
      </w:pPr>
      <w:r w:rsidRPr="00DC71B7">
        <w:rPr>
          <w:b/>
        </w:rPr>
        <w:t>Salle de soin</w:t>
      </w:r>
      <w:r w:rsidR="00DD1605">
        <w:rPr>
          <w:b/>
        </w:rPr>
        <w:t>s</w:t>
      </w:r>
      <w:r>
        <w:t xml:space="preserve">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>uation des cabinets dentaires</w:t>
      </w:r>
      <w:r w:rsidRPr="00DC71B7">
        <w:rPr>
          <w:i/>
        </w:rPr>
        <w:t xml:space="preserve"> +  ADF</w:t>
      </w:r>
      <w:r>
        <w:rPr>
          <w:i/>
        </w:rPr>
        <w:t xml:space="preserve"> + Code de Santé Publique</w:t>
      </w:r>
    </w:p>
    <w:p w14:paraId="62D9C9A9" w14:textId="77777777" w:rsidR="009B1FCD" w:rsidRDefault="009B1FCD" w:rsidP="009B1FCD">
      <w:pPr>
        <w:pStyle w:val="Paragraphedeliste"/>
        <w:numPr>
          <w:ilvl w:val="0"/>
          <w:numId w:val="16"/>
        </w:numPr>
      </w:pPr>
      <w:r>
        <w:t>Q28 = désinfection seringue air/eau</w:t>
      </w:r>
    </w:p>
    <w:p w14:paraId="581A4125" w14:textId="77777777" w:rsidR="009B1FCD" w:rsidRDefault="009B1FCD" w:rsidP="009B1FCD">
      <w:pPr>
        <w:pStyle w:val="Paragraphedeliste"/>
        <w:numPr>
          <w:ilvl w:val="0"/>
          <w:numId w:val="16"/>
        </w:numPr>
      </w:pPr>
      <w:r>
        <w:t>Q31 = nettoyage des surface</w:t>
      </w:r>
    </w:p>
    <w:p w14:paraId="0241FFBD" w14:textId="77777777" w:rsidR="009B1FCD" w:rsidRDefault="009B1FCD" w:rsidP="009B1FCD">
      <w:pPr>
        <w:pStyle w:val="Paragraphedeliste"/>
        <w:numPr>
          <w:ilvl w:val="0"/>
          <w:numId w:val="16"/>
        </w:numPr>
      </w:pPr>
      <w:r>
        <w:t>Q72 + Q73 = tri DASRI dans la salle de soin</w:t>
      </w:r>
    </w:p>
    <w:p w14:paraId="38FC9A3A" w14:textId="77777777" w:rsidR="009B1FCD" w:rsidRDefault="009B1FCD" w:rsidP="009B1FCD"/>
    <w:p w14:paraId="4DB56F20" w14:textId="77777777" w:rsidR="009B1FCD" w:rsidRDefault="009B1FCD" w:rsidP="009B1FCD">
      <w:pPr>
        <w:pStyle w:val="Paragraphedeliste"/>
        <w:numPr>
          <w:ilvl w:val="1"/>
          <w:numId w:val="10"/>
        </w:numPr>
      </w:pPr>
      <w:r w:rsidRPr="00DC71B7">
        <w:rPr>
          <w:b/>
        </w:rPr>
        <w:t>Instrumentation</w:t>
      </w:r>
      <w:r>
        <w:t xml:space="preserve">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>uation des cabinets dentaires + ADF</w:t>
      </w:r>
    </w:p>
    <w:p w14:paraId="4474F71E" w14:textId="77777777" w:rsidR="009B1FCD" w:rsidRDefault="009B1FCD" w:rsidP="009B1FCD">
      <w:pPr>
        <w:pStyle w:val="Paragraphedeliste"/>
        <w:numPr>
          <w:ilvl w:val="0"/>
          <w:numId w:val="17"/>
        </w:numPr>
      </w:pPr>
      <w:r>
        <w:t>Q13 = Formation du personnel à la sté</w:t>
      </w:r>
    </w:p>
    <w:p w14:paraId="5639013B" w14:textId="77777777" w:rsidR="009B1FCD" w:rsidRDefault="009B1FCD" w:rsidP="009B1FCD">
      <w:pPr>
        <w:pStyle w:val="Paragraphedeliste"/>
        <w:numPr>
          <w:ilvl w:val="0"/>
          <w:numId w:val="17"/>
        </w:numPr>
      </w:pPr>
      <w:r>
        <w:t>Q41 + Q57 + Q58 = Stérilisation par autoclave classe B</w:t>
      </w:r>
    </w:p>
    <w:p w14:paraId="63F10B46" w14:textId="77777777" w:rsidR="009B1FCD" w:rsidRDefault="009B1FCD" w:rsidP="009B1FCD">
      <w:pPr>
        <w:pStyle w:val="Paragraphedeliste"/>
        <w:numPr>
          <w:ilvl w:val="0"/>
          <w:numId w:val="17"/>
        </w:numPr>
      </w:pPr>
      <w:r>
        <w:t>Q42 + Q43 + Q44 + Q48 + Q49 + Q50 + Q51 + Q54 + Q55 = étapes de stérilisation</w:t>
      </w:r>
    </w:p>
    <w:p w14:paraId="314A6A47" w14:textId="77777777" w:rsidR="009B1FCD" w:rsidRPr="00E73833" w:rsidRDefault="009B1FCD" w:rsidP="009B1FCD">
      <w:pPr>
        <w:pStyle w:val="Paragraphedeliste"/>
        <w:numPr>
          <w:ilvl w:val="0"/>
          <w:numId w:val="17"/>
        </w:numPr>
        <w:rPr>
          <w:color w:val="7030A0"/>
        </w:rPr>
      </w:pPr>
      <w:r>
        <w:t xml:space="preserve">Q56 + Q63 + Q64 + Q65 + Q66 = conditionnement en sachet + indicateurs + traçabilité + stockage – </w:t>
      </w:r>
      <w:r w:rsidRPr="00E73833">
        <w:rPr>
          <w:color w:val="7030A0"/>
        </w:rPr>
        <w:t>fiche sur la stérilisation + fiche sur le traitement des DM à imprimer et garder à disposition</w:t>
      </w:r>
    </w:p>
    <w:p w14:paraId="0EDBE436" w14:textId="77777777" w:rsidR="009B1FCD" w:rsidRDefault="009B1FCD" w:rsidP="009B1FCD"/>
    <w:p w14:paraId="24CEAADC" w14:textId="77777777" w:rsidR="009B1FCD" w:rsidRPr="00DC71B7" w:rsidRDefault="009B1FCD" w:rsidP="009B1FCD">
      <w:pPr>
        <w:pStyle w:val="Paragraphedeliste"/>
        <w:numPr>
          <w:ilvl w:val="1"/>
          <w:numId w:val="10"/>
        </w:numPr>
        <w:rPr>
          <w:i/>
        </w:rPr>
      </w:pPr>
      <w:r w:rsidRPr="00DC71B7">
        <w:rPr>
          <w:b/>
        </w:rPr>
        <w:t>Instrumentation dynamique</w:t>
      </w:r>
      <w:r>
        <w:t xml:space="preserve">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 xml:space="preserve">uation des cabinets dentaires </w:t>
      </w:r>
      <w:r w:rsidRPr="00DC71B7">
        <w:rPr>
          <w:i/>
        </w:rPr>
        <w:t>+  ADF</w:t>
      </w:r>
    </w:p>
    <w:p w14:paraId="277D7917" w14:textId="77777777" w:rsidR="009B1FCD" w:rsidRDefault="009B1FCD" w:rsidP="009B1FCD">
      <w:pPr>
        <w:pStyle w:val="Paragraphedeliste"/>
        <w:numPr>
          <w:ilvl w:val="0"/>
          <w:numId w:val="17"/>
        </w:numPr>
      </w:pPr>
      <w:r>
        <w:t>Q25 + Q67  + Q68 = stérilisation après chaque soin</w:t>
      </w:r>
    </w:p>
    <w:p w14:paraId="139B1F8E" w14:textId="77777777" w:rsidR="009B1FCD" w:rsidRDefault="009B1FCD" w:rsidP="009B1FCD"/>
    <w:p w14:paraId="411646E7" w14:textId="77777777" w:rsidR="009B1FCD" w:rsidRPr="00B52805" w:rsidRDefault="009B1FCD" w:rsidP="009B1FCD">
      <w:pPr>
        <w:pStyle w:val="Paragraphedeliste"/>
        <w:numPr>
          <w:ilvl w:val="1"/>
          <w:numId w:val="10"/>
        </w:numPr>
        <w:rPr>
          <w:b/>
        </w:rPr>
      </w:pPr>
      <w:r w:rsidRPr="00B52805">
        <w:rPr>
          <w:b/>
        </w:rPr>
        <w:t>Externalisation de l’entretien des locaux</w:t>
      </w:r>
    </w:p>
    <w:p w14:paraId="0EAAEE3A" w14:textId="77777777" w:rsidR="009B1FCD" w:rsidRDefault="009B1FCD" w:rsidP="009B1FCD"/>
    <w:p w14:paraId="4E81E689" w14:textId="77777777" w:rsidR="009B1FCD" w:rsidRDefault="009B1FCD" w:rsidP="009B1FCD">
      <w:pPr>
        <w:pStyle w:val="Paragraphedeliste"/>
        <w:numPr>
          <w:ilvl w:val="0"/>
          <w:numId w:val="10"/>
        </w:numPr>
      </w:pPr>
      <w:r w:rsidRPr="00DC71B7">
        <w:rPr>
          <w:b/>
          <w:u w:val="single"/>
        </w:rPr>
        <w:t>Tenue professionnelle</w:t>
      </w:r>
      <w:r>
        <w:t xml:space="preserve">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 xml:space="preserve">uation des cabinets dentaires -- </w:t>
      </w:r>
      <w:r w:rsidRPr="00780071">
        <w:rPr>
          <w:color w:val="FF0000"/>
        </w:rPr>
        <w:t>ARS</w:t>
      </w:r>
    </w:p>
    <w:p w14:paraId="6875E9D6" w14:textId="77777777" w:rsidR="009B1FCD" w:rsidRDefault="009B1FCD" w:rsidP="009B1FCD">
      <w:pPr>
        <w:pStyle w:val="Paragraphedeliste"/>
        <w:numPr>
          <w:ilvl w:val="0"/>
          <w:numId w:val="17"/>
        </w:numPr>
      </w:pPr>
      <w:r>
        <w:t>Q4 et Q5 = Vêtements professionnels</w:t>
      </w:r>
    </w:p>
    <w:p w14:paraId="0E98AF4E" w14:textId="77777777" w:rsidR="009B1FCD" w:rsidRPr="00FA31D1" w:rsidRDefault="009B1FCD" w:rsidP="009B1FCD">
      <w:pPr>
        <w:pStyle w:val="Paragraphedeliste"/>
        <w:numPr>
          <w:ilvl w:val="0"/>
          <w:numId w:val="17"/>
        </w:numPr>
        <w:rPr>
          <w:i/>
        </w:rPr>
      </w:pPr>
      <w:r>
        <w:t xml:space="preserve">Q9 + Q10 = les gants = </w:t>
      </w:r>
      <w:r w:rsidRPr="00FA31D1">
        <w:rPr>
          <w:i/>
        </w:rPr>
        <w:t>OMS + ADF + société française d’hygiène hospitalière</w:t>
      </w:r>
    </w:p>
    <w:p w14:paraId="128A00C8" w14:textId="77777777" w:rsidR="009B1FCD" w:rsidRPr="00FA31D1" w:rsidRDefault="009B1FCD" w:rsidP="009B1FCD">
      <w:pPr>
        <w:pStyle w:val="Paragraphedeliste"/>
        <w:numPr>
          <w:ilvl w:val="0"/>
          <w:numId w:val="17"/>
        </w:numPr>
        <w:rPr>
          <w:i/>
        </w:rPr>
      </w:pPr>
      <w:r>
        <w:t xml:space="preserve">Q11 = les masques = </w:t>
      </w:r>
      <w:r w:rsidRPr="00FA31D1">
        <w:rPr>
          <w:i/>
        </w:rPr>
        <w:t>CCLIN + ADF</w:t>
      </w:r>
    </w:p>
    <w:p w14:paraId="534CAA08" w14:textId="77777777" w:rsidR="009B1FCD" w:rsidRDefault="009B1FCD" w:rsidP="009B1FCD">
      <w:pPr>
        <w:pStyle w:val="Paragraphedeliste"/>
        <w:numPr>
          <w:ilvl w:val="0"/>
          <w:numId w:val="17"/>
        </w:numPr>
      </w:pPr>
      <w:r>
        <w:t xml:space="preserve">Q12 = les lunettes et visières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>uation des cabinets dentaires + ADF</w:t>
      </w:r>
    </w:p>
    <w:p w14:paraId="3F23E9A5" w14:textId="77777777" w:rsidR="009B1FCD" w:rsidRPr="00AB778C" w:rsidRDefault="009B1FCD" w:rsidP="009B1FCD">
      <w:pPr>
        <w:pStyle w:val="Paragraphedeliste"/>
        <w:numPr>
          <w:ilvl w:val="1"/>
          <w:numId w:val="11"/>
        </w:numPr>
        <w:rPr>
          <w:b/>
        </w:rPr>
      </w:pPr>
      <w:r w:rsidRPr="00AB778C">
        <w:rPr>
          <w:b/>
        </w:rPr>
        <w:t>Chirurgien-dentiste</w:t>
      </w:r>
    </w:p>
    <w:p w14:paraId="5FC738A1" w14:textId="77777777" w:rsidR="009B1FCD" w:rsidRPr="00AB778C" w:rsidRDefault="009B1FCD" w:rsidP="009B1FCD">
      <w:pPr>
        <w:pStyle w:val="Paragraphedeliste"/>
        <w:numPr>
          <w:ilvl w:val="1"/>
          <w:numId w:val="11"/>
        </w:numPr>
      </w:pPr>
      <w:r w:rsidRPr="00AB778C">
        <w:rPr>
          <w:b/>
        </w:rPr>
        <w:t>Assistante – aide dentaire</w:t>
      </w:r>
      <w:r>
        <w:t xml:space="preserve">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 xml:space="preserve">uation des cabinets dentaires </w:t>
      </w:r>
      <w:r w:rsidRPr="00AB778C">
        <w:rPr>
          <w:i/>
        </w:rPr>
        <w:t>+  ADF</w:t>
      </w:r>
    </w:p>
    <w:p w14:paraId="78D46295" w14:textId="77777777" w:rsidR="009B1FCD" w:rsidRDefault="009B1FCD" w:rsidP="009B1FCD">
      <w:pPr>
        <w:pStyle w:val="Paragraphedeliste"/>
        <w:numPr>
          <w:ilvl w:val="0"/>
          <w:numId w:val="19"/>
        </w:numPr>
      </w:pPr>
      <w:r>
        <w:t>Q10 + Q52 = gants de protection en salle de stérilisation</w:t>
      </w:r>
    </w:p>
    <w:p w14:paraId="06D6F621" w14:textId="77777777" w:rsidR="009B1FCD" w:rsidRPr="00FA31D1" w:rsidRDefault="009B1FCD" w:rsidP="009B1FCD">
      <w:pPr>
        <w:pStyle w:val="Paragraphedeliste"/>
        <w:numPr>
          <w:ilvl w:val="1"/>
          <w:numId w:val="11"/>
        </w:numPr>
        <w:rPr>
          <w:b/>
        </w:rPr>
      </w:pPr>
      <w:r w:rsidRPr="00FA31D1">
        <w:rPr>
          <w:b/>
        </w:rPr>
        <w:t>Autres</w:t>
      </w:r>
    </w:p>
    <w:p w14:paraId="7FACF72C" w14:textId="77777777" w:rsidR="009B1FCD" w:rsidRDefault="009B1FCD" w:rsidP="009B1FCD"/>
    <w:p w14:paraId="2993531D" w14:textId="77777777" w:rsidR="009B1FCD" w:rsidRDefault="009B1FCD" w:rsidP="009B1FCD">
      <w:pPr>
        <w:pStyle w:val="Paragraphedeliste"/>
        <w:numPr>
          <w:ilvl w:val="0"/>
          <w:numId w:val="10"/>
        </w:numPr>
      </w:pPr>
      <w:r w:rsidRPr="00DC71B7">
        <w:rPr>
          <w:b/>
          <w:u w:val="single"/>
        </w:rPr>
        <w:t>Dispositifs médicaux</w:t>
      </w:r>
      <w:r>
        <w:t xml:space="preserve">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 xml:space="preserve">uation des cabinets dentaires </w:t>
      </w:r>
      <w:r w:rsidRPr="00DC71B7">
        <w:rPr>
          <w:i/>
        </w:rPr>
        <w:t>+  ADF</w:t>
      </w:r>
      <w:r>
        <w:rPr>
          <w:i/>
        </w:rPr>
        <w:t xml:space="preserve"> -- </w:t>
      </w:r>
      <w:r w:rsidRPr="00780071">
        <w:rPr>
          <w:color w:val="FF0000"/>
        </w:rPr>
        <w:t>ARS</w:t>
      </w:r>
    </w:p>
    <w:p w14:paraId="13E84A64" w14:textId="77777777" w:rsidR="009B1FCD" w:rsidRDefault="009B1FCD" w:rsidP="009B1FCD">
      <w:pPr>
        <w:pStyle w:val="Paragraphedeliste"/>
        <w:numPr>
          <w:ilvl w:val="0"/>
          <w:numId w:val="12"/>
        </w:numPr>
      </w:pPr>
      <w:r>
        <w:t>Q23 + Q28 = protection unit dentaire et gestion des surfaces</w:t>
      </w:r>
    </w:p>
    <w:p w14:paraId="517AA369" w14:textId="77777777" w:rsidR="009B1FCD" w:rsidRDefault="009B1FCD" w:rsidP="009B1FCD">
      <w:pPr>
        <w:pStyle w:val="Paragraphedeliste"/>
        <w:numPr>
          <w:ilvl w:val="0"/>
          <w:numId w:val="18"/>
        </w:numPr>
      </w:pPr>
      <w:r>
        <w:t>Q24 + Q26 + Q27 + Q29 + Q30 + Q32 = gestion des arrivée et évacuation d’eau de l’unit</w:t>
      </w:r>
    </w:p>
    <w:p w14:paraId="68DBDF1D" w14:textId="77777777" w:rsidR="009B1FCD" w:rsidRDefault="009B1FCD" w:rsidP="009B1FCD">
      <w:pPr>
        <w:pStyle w:val="Paragraphedeliste"/>
        <w:numPr>
          <w:ilvl w:val="0"/>
          <w:numId w:val="18"/>
        </w:numPr>
      </w:pPr>
      <w:r>
        <w:t>Q36 = date d’ouverture sur les flacons</w:t>
      </w:r>
    </w:p>
    <w:p w14:paraId="560B51EC" w14:textId="77777777" w:rsidR="009B1FCD" w:rsidRDefault="009B1FCD" w:rsidP="009B1FCD">
      <w:pPr>
        <w:pStyle w:val="Paragraphedeliste"/>
        <w:numPr>
          <w:ilvl w:val="0"/>
          <w:numId w:val="18"/>
        </w:numPr>
      </w:pPr>
      <w:r>
        <w:t>Q37 = gestion des dates de péremption</w:t>
      </w:r>
    </w:p>
    <w:p w14:paraId="0B52A447" w14:textId="77777777" w:rsidR="009B1FCD" w:rsidRDefault="009B1FCD" w:rsidP="009B1FCD">
      <w:pPr>
        <w:pStyle w:val="Paragraphedeliste"/>
        <w:numPr>
          <w:ilvl w:val="0"/>
          <w:numId w:val="18"/>
        </w:numPr>
      </w:pPr>
      <w:r>
        <w:t>Q74 = séparateur à amalgame dans la salle de soins</w:t>
      </w:r>
    </w:p>
    <w:p w14:paraId="7C74ED97" w14:textId="77777777" w:rsidR="009B1FCD" w:rsidRDefault="009B1FCD" w:rsidP="009B1FCD"/>
    <w:p w14:paraId="2CCBA3BB" w14:textId="77777777" w:rsidR="009B1FCD" w:rsidRPr="00FA31D1" w:rsidRDefault="009B1FCD" w:rsidP="009B1FCD">
      <w:pPr>
        <w:pStyle w:val="Paragraphedeliste"/>
        <w:numPr>
          <w:ilvl w:val="0"/>
          <w:numId w:val="10"/>
        </w:numPr>
        <w:rPr>
          <w:b/>
          <w:u w:val="single"/>
        </w:rPr>
      </w:pPr>
      <w:r w:rsidRPr="00FA31D1">
        <w:rPr>
          <w:b/>
          <w:u w:val="single"/>
        </w:rPr>
        <w:t>Radiologie</w:t>
      </w:r>
    </w:p>
    <w:p w14:paraId="1B5509BD" w14:textId="77777777" w:rsidR="009B1FCD" w:rsidRDefault="009B1FCD" w:rsidP="009B1FCD">
      <w:pPr>
        <w:pStyle w:val="Paragraphedeliste"/>
        <w:numPr>
          <w:ilvl w:val="0"/>
          <w:numId w:val="10"/>
        </w:numPr>
      </w:pPr>
      <w:r w:rsidRPr="006F67FB">
        <w:rPr>
          <w:b/>
          <w:u w:val="single"/>
        </w:rPr>
        <w:t>Sécurité : urgence, extincteur, électricité et vidéosurveillance :</w:t>
      </w:r>
      <w:r>
        <w:t xml:space="preserve"> </w:t>
      </w:r>
      <w:r w:rsidRPr="00FA31D1">
        <w:rPr>
          <w:color w:val="FF0000"/>
        </w:rPr>
        <w:t>DGCCRF</w:t>
      </w:r>
    </w:p>
    <w:p w14:paraId="2863521B" w14:textId="77777777" w:rsidR="009B1FCD" w:rsidRDefault="009B1FCD" w:rsidP="009B1FCD">
      <w:r>
        <w:t>Faire appel à un organisme externe de certification type APAVE ou DEKKRA</w:t>
      </w:r>
    </w:p>
    <w:p w14:paraId="0551A35D" w14:textId="77777777" w:rsidR="009B1FCD" w:rsidRDefault="009B1FCD" w:rsidP="009B1FCD">
      <w:pPr>
        <w:pStyle w:val="Paragraphedeliste"/>
        <w:numPr>
          <w:ilvl w:val="0"/>
          <w:numId w:val="10"/>
        </w:numPr>
      </w:pPr>
      <w:r w:rsidRPr="006F67FB">
        <w:rPr>
          <w:b/>
          <w:u w:val="single"/>
        </w:rPr>
        <w:t>Contrats d’élimination des déchets et maintenance</w:t>
      </w:r>
      <w:r>
        <w:t xml:space="preserve"> : </w:t>
      </w:r>
      <w:r w:rsidRPr="00AB778C">
        <w:rPr>
          <w:i/>
        </w:rPr>
        <w:t xml:space="preserve">Code de Santé Publique + Afnor + ADF + </w:t>
      </w:r>
      <w:r w:rsidRPr="00FA31D1">
        <w:rPr>
          <w:i/>
          <w:color w:val="FF0000"/>
        </w:rPr>
        <w:t>DGCCRF + CDO</w:t>
      </w:r>
    </w:p>
    <w:p w14:paraId="27F4DA30" w14:textId="77777777" w:rsidR="009B1FCD" w:rsidRPr="00FA31D1" w:rsidRDefault="009B1FCD" w:rsidP="009B1FCD">
      <w:pPr>
        <w:pStyle w:val="Paragraphedeliste"/>
        <w:numPr>
          <w:ilvl w:val="0"/>
          <w:numId w:val="20"/>
        </w:numPr>
      </w:pPr>
      <w:r>
        <w:t xml:space="preserve">Q59 + Q60 = contrat de maintenance de l’autoclave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 xml:space="preserve">uation des cabinets dentaires </w:t>
      </w:r>
    </w:p>
    <w:p w14:paraId="77632E23" w14:textId="77777777" w:rsidR="009B1FCD" w:rsidRPr="00D17806" w:rsidRDefault="009B1FCD" w:rsidP="009B1FCD">
      <w:pPr>
        <w:pStyle w:val="Paragraphedeliste"/>
        <w:numPr>
          <w:ilvl w:val="0"/>
          <w:numId w:val="20"/>
        </w:numPr>
      </w:pPr>
      <w:r>
        <w:t xml:space="preserve">Q61 = qualification opérationnelle des autoclaves :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 xml:space="preserve">uation des cabinets dentaires </w:t>
      </w:r>
      <w:r w:rsidRPr="00FA31D1">
        <w:rPr>
          <w:i/>
        </w:rPr>
        <w:t>+ afnor</w:t>
      </w:r>
    </w:p>
    <w:p w14:paraId="32EDF897" w14:textId="77777777" w:rsidR="009B1FCD" w:rsidRDefault="009B1FCD" w:rsidP="009B1FCD">
      <w:pPr>
        <w:pStyle w:val="Paragraphedeliste"/>
        <w:numPr>
          <w:ilvl w:val="0"/>
          <w:numId w:val="20"/>
        </w:numPr>
      </w:pPr>
      <w:r>
        <w:t xml:space="preserve">Q73 = élimination des DASRI </w:t>
      </w:r>
      <w:r w:rsidRPr="00E73833">
        <w:t xml:space="preserve">– </w:t>
      </w:r>
      <w:r w:rsidRPr="00E73833">
        <w:rPr>
          <w:color w:val="7030A0"/>
        </w:rPr>
        <w:t>fiche gestion des DASRI à imprimer et garder à disposition</w:t>
      </w:r>
    </w:p>
    <w:p w14:paraId="6E6686B4" w14:textId="77777777" w:rsidR="009B1FCD" w:rsidRDefault="009B1FCD" w:rsidP="009B1FCD">
      <w:pPr>
        <w:tabs>
          <w:tab w:val="left" w:pos="5610"/>
        </w:tabs>
      </w:pPr>
      <w:r>
        <w:tab/>
      </w:r>
    </w:p>
    <w:p w14:paraId="6E4A9D07" w14:textId="77777777" w:rsidR="009B1FCD" w:rsidRDefault="009B1FCD" w:rsidP="009B1FCD">
      <w:pPr>
        <w:pStyle w:val="Paragraphedeliste"/>
        <w:numPr>
          <w:ilvl w:val="0"/>
          <w:numId w:val="10"/>
        </w:numPr>
      </w:pPr>
      <w:r w:rsidRPr="006F67FB">
        <w:rPr>
          <w:b/>
          <w:u w:val="single"/>
        </w:rPr>
        <w:t>Dossiers médicaux :</w:t>
      </w:r>
      <w:r>
        <w:t xml:space="preserve"> </w:t>
      </w:r>
      <w:r w:rsidRPr="00FA31D1">
        <w:rPr>
          <w:i/>
        </w:rPr>
        <w:t>site du CNO</w:t>
      </w:r>
    </w:p>
    <w:p w14:paraId="3F76F647" w14:textId="77777777" w:rsidR="009B1FCD" w:rsidRPr="00FA31D1" w:rsidRDefault="009B1FCD" w:rsidP="009B1FCD">
      <w:pPr>
        <w:pStyle w:val="Paragraphedeliste"/>
        <w:numPr>
          <w:ilvl w:val="0"/>
          <w:numId w:val="10"/>
        </w:numPr>
        <w:rPr>
          <w:i/>
        </w:rPr>
      </w:pPr>
      <w:r w:rsidRPr="006F67FB">
        <w:rPr>
          <w:b/>
          <w:u w:val="single"/>
        </w:rPr>
        <w:t>Informatisation cabinet :</w:t>
      </w:r>
      <w:r>
        <w:t xml:space="preserve"> </w:t>
      </w:r>
      <w:r w:rsidRPr="00FA31D1">
        <w:rPr>
          <w:i/>
        </w:rPr>
        <w:t>charte de communication du CNO</w:t>
      </w:r>
    </w:p>
    <w:p w14:paraId="51D2C873" w14:textId="77777777" w:rsidR="009B1FCD" w:rsidRPr="00FA31D1" w:rsidRDefault="009B1FCD" w:rsidP="009B1FCD">
      <w:pPr>
        <w:pStyle w:val="Paragraphedeliste"/>
        <w:numPr>
          <w:ilvl w:val="0"/>
          <w:numId w:val="10"/>
        </w:numPr>
      </w:pPr>
      <w:r w:rsidRPr="006F67FB">
        <w:rPr>
          <w:b/>
          <w:u w:val="single"/>
        </w:rPr>
        <w:t>Affichage </w:t>
      </w:r>
      <w:r>
        <w:t xml:space="preserve">: </w:t>
      </w:r>
      <w:r w:rsidRPr="00FA31D1">
        <w:rPr>
          <w:color w:val="FF0000"/>
        </w:rPr>
        <w:t xml:space="preserve">DGCCRF + </w:t>
      </w:r>
      <w:r>
        <w:rPr>
          <w:color w:val="FF0000"/>
        </w:rPr>
        <w:t>Médecine</w:t>
      </w:r>
      <w:r w:rsidRPr="00FA31D1">
        <w:rPr>
          <w:color w:val="FF0000"/>
        </w:rPr>
        <w:t xml:space="preserve"> du travail</w:t>
      </w:r>
    </w:p>
    <w:p w14:paraId="1E60C8A2" w14:textId="77777777" w:rsidR="009B1FCD" w:rsidRPr="00FA31D1" w:rsidRDefault="009B1FCD" w:rsidP="009B1FCD">
      <w:pPr>
        <w:pStyle w:val="Paragraphedeliste"/>
        <w:numPr>
          <w:ilvl w:val="1"/>
          <w:numId w:val="10"/>
        </w:numPr>
        <w:rPr>
          <w:b/>
        </w:rPr>
      </w:pPr>
      <w:r w:rsidRPr="00FA31D1">
        <w:rPr>
          <w:b/>
        </w:rPr>
        <w:t>Salle d’attente</w:t>
      </w:r>
    </w:p>
    <w:p w14:paraId="01FDB510" w14:textId="77777777" w:rsidR="009B1FCD" w:rsidRPr="00FA31D1" w:rsidRDefault="009B1FCD" w:rsidP="009B1FCD">
      <w:pPr>
        <w:pStyle w:val="Paragraphedeliste"/>
        <w:numPr>
          <w:ilvl w:val="1"/>
          <w:numId w:val="10"/>
        </w:numPr>
        <w:rPr>
          <w:b/>
        </w:rPr>
      </w:pPr>
      <w:r w:rsidRPr="00FA31D1">
        <w:rPr>
          <w:b/>
        </w:rPr>
        <w:t>Affichage pour le personnel</w:t>
      </w:r>
    </w:p>
    <w:p w14:paraId="7D17E1DA" w14:textId="77777777" w:rsidR="009B1FCD" w:rsidRPr="00FA31D1" w:rsidRDefault="009B1FCD" w:rsidP="009B1FCD">
      <w:pPr>
        <w:pStyle w:val="Paragraphedeliste"/>
        <w:numPr>
          <w:ilvl w:val="0"/>
          <w:numId w:val="20"/>
        </w:numPr>
        <w:rPr>
          <w:color w:val="7030A0"/>
        </w:rPr>
      </w:pPr>
      <w:r>
        <w:t xml:space="preserve">Q14 + Q15 = AES = </w:t>
      </w:r>
      <w:r>
        <w:rPr>
          <w:i/>
        </w:rPr>
        <w:t>G</w:t>
      </w:r>
      <w:r w:rsidRPr="00DC71B7">
        <w:rPr>
          <w:i/>
        </w:rPr>
        <w:t>rille technique d’éval</w:t>
      </w:r>
      <w:r>
        <w:rPr>
          <w:i/>
        </w:rPr>
        <w:t xml:space="preserve">uation des cabinets dentaires </w:t>
      </w:r>
      <w:r>
        <w:t>+ ADF</w:t>
      </w:r>
      <w:r>
        <w:rPr>
          <w:i/>
        </w:rPr>
        <w:t xml:space="preserve"> -- </w:t>
      </w:r>
      <w:r w:rsidRPr="00FA31D1">
        <w:rPr>
          <w:color w:val="7030A0"/>
        </w:rPr>
        <w:t xml:space="preserve">fiche à afficher obligatoirement dans la sté </w:t>
      </w:r>
    </w:p>
    <w:p w14:paraId="18406D7F" w14:textId="77777777" w:rsidR="009B1FCD" w:rsidRDefault="009B1FCD" w:rsidP="009B1FCD">
      <w:pPr>
        <w:pStyle w:val="Paragraphedeliste"/>
        <w:numPr>
          <w:ilvl w:val="1"/>
          <w:numId w:val="10"/>
        </w:numPr>
      </w:pPr>
      <w:r w:rsidRPr="00FA31D1">
        <w:rPr>
          <w:b/>
        </w:rPr>
        <w:t>Affichage zone radio</w:t>
      </w:r>
      <w:r>
        <w:t xml:space="preserve"> (trèfle bleu)</w:t>
      </w:r>
    </w:p>
    <w:p w14:paraId="7AB570EF" w14:textId="77777777" w:rsidR="009B1FCD" w:rsidRDefault="009B1FCD" w:rsidP="009B1FCD">
      <w:pPr>
        <w:pStyle w:val="Paragraphedeliste"/>
        <w:numPr>
          <w:ilvl w:val="0"/>
          <w:numId w:val="10"/>
        </w:numPr>
      </w:pPr>
      <w:r w:rsidRPr="006F67FB">
        <w:rPr>
          <w:b/>
          <w:u w:val="single"/>
        </w:rPr>
        <w:t>Dispositions particulières au personnel</w:t>
      </w:r>
      <w:r w:rsidRPr="006F67FB">
        <w:rPr>
          <w:u w:val="single"/>
        </w:rPr>
        <w:t> </w:t>
      </w:r>
      <w:r>
        <w:t xml:space="preserve">: </w:t>
      </w:r>
      <w:r w:rsidRPr="00FA31D1">
        <w:rPr>
          <w:color w:val="FF0000"/>
        </w:rPr>
        <w:t>Médecine du travail + DGCCRF</w:t>
      </w:r>
    </w:p>
    <w:p w14:paraId="1DBA6BD3" w14:textId="77777777" w:rsidR="009B1FCD" w:rsidRDefault="009B1FCD" w:rsidP="009B1FCD">
      <w:pPr>
        <w:pStyle w:val="Paragraphedeliste"/>
        <w:numPr>
          <w:ilvl w:val="0"/>
          <w:numId w:val="10"/>
        </w:numPr>
      </w:pPr>
      <w:r w:rsidRPr="006F67FB">
        <w:rPr>
          <w:b/>
          <w:u w:val="single"/>
        </w:rPr>
        <w:t>Relation avec les patients</w:t>
      </w:r>
      <w:r>
        <w:t xml:space="preserve"> : </w:t>
      </w:r>
      <w:r w:rsidRPr="00FA31D1">
        <w:rPr>
          <w:color w:val="FF0000"/>
        </w:rPr>
        <w:t>DGCCRF</w:t>
      </w:r>
    </w:p>
    <w:p w14:paraId="13C73FD1" w14:textId="77777777" w:rsidR="009B1FCD" w:rsidRPr="009B1FCD" w:rsidRDefault="009B1FCD" w:rsidP="009B1FCD">
      <w:pPr>
        <w:rPr>
          <w:rFonts w:cstheme="minorHAnsi"/>
        </w:rPr>
      </w:pPr>
    </w:p>
    <w:sectPr w:rsidR="009B1FCD" w:rsidRPr="009B1FCD" w:rsidSect="008C099D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B3"/>
    <w:multiLevelType w:val="hybridMultilevel"/>
    <w:tmpl w:val="08A6358A"/>
    <w:lvl w:ilvl="0" w:tplc="97DAFA12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DF8"/>
    <w:multiLevelType w:val="hybridMultilevel"/>
    <w:tmpl w:val="1D046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575C"/>
    <w:multiLevelType w:val="hybridMultilevel"/>
    <w:tmpl w:val="3F760E8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4026"/>
    <w:multiLevelType w:val="hybridMultilevel"/>
    <w:tmpl w:val="80B88E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26EA"/>
    <w:multiLevelType w:val="hybridMultilevel"/>
    <w:tmpl w:val="EB801C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6A16"/>
    <w:multiLevelType w:val="multilevel"/>
    <w:tmpl w:val="370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8F67F8"/>
    <w:multiLevelType w:val="hybridMultilevel"/>
    <w:tmpl w:val="C6C4FDC6"/>
    <w:lvl w:ilvl="0" w:tplc="68E0B33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32C"/>
    <w:multiLevelType w:val="hybridMultilevel"/>
    <w:tmpl w:val="87265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04B8"/>
    <w:multiLevelType w:val="hybridMultilevel"/>
    <w:tmpl w:val="5BCC0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8238E"/>
    <w:multiLevelType w:val="hybridMultilevel"/>
    <w:tmpl w:val="4A7A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C0065"/>
    <w:multiLevelType w:val="hybridMultilevel"/>
    <w:tmpl w:val="C352B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900F4"/>
    <w:multiLevelType w:val="hybridMultilevel"/>
    <w:tmpl w:val="7F6CB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45303"/>
    <w:multiLevelType w:val="hybridMultilevel"/>
    <w:tmpl w:val="AF6C72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34EF"/>
    <w:multiLevelType w:val="hybridMultilevel"/>
    <w:tmpl w:val="7772E1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99075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D6A5D"/>
    <w:multiLevelType w:val="hybridMultilevel"/>
    <w:tmpl w:val="5C9C4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20700"/>
    <w:multiLevelType w:val="hybridMultilevel"/>
    <w:tmpl w:val="9676B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533F6"/>
    <w:multiLevelType w:val="hybridMultilevel"/>
    <w:tmpl w:val="63505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C5F72"/>
    <w:multiLevelType w:val="hybridMultilevel"/>
    <w:tmpl w:val="CF884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05FDF"/>
    <w:multiLevelType w:val="hybridMultilevel"/>
    <w:tmpl w:val="678CC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A5E7D"/>
    <w:multiLevelType w:val="hybridMultilevel"/>
    <w:tmpl w:val="17543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05ED5"/>
    <w:multiLevelType w:val="multilevel"/>
    <w:tmpl w:val="BA4C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E2665E"/>
    <w:multiLevelType w:val="hybridMultilevel"/>
    <w:tmpl w:val="DADCA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20"/>
  </w:num>
  <w:num w:numId="9">
    <w:abstractNumId w:val="5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16"/>
  </w:num>
  <w:num w:numId="15">
    <w:abstractNumId w:val="9"/>
  </w:num>
  <w:num w:numId="16">
    <w:abstractNumId w:val="1"/>
  </w:num>
  <w:num w:numId="17">
    <w:abstractNumId w:val="21"/>
  </w:num>
  <w:num w:numId="18">
    <w:abstractNumId w:val="18"/>
  </w:num>
  <w:num w:numId="19">
    <w:abstractNumId w:val="14"/>
  </w:num>
  <w:num w:numId="20">
    <w:abstractNumId w:val="15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B1"/>
    <w:rsid w:val="000968A2"/>
    <w:rsid w:val="001001F5"/>
    <w:rsid w:val="00115222"/>
    <w:rsid w:val="001B3B6C"/>
    <w:rsid w:val="00445F51"/>
    <w:rsid w:val="00463DB1"/>
    <w:rsid w:val="004801D7"/>
    <w:rsid w:val="005071C3"/>
    <w:rsid w:val="005E5403"/>
    <w:rsid w:val="007A2876"/>
    <w:rsid w:val="008C099D"/>
    <w:rsid w:val="00931E3C"/>
    <w:rsid w:val="009B1FCD"/>
    <w:rsid w:val="009B5E4A"/>
    <w:rsid w:val="00A46AB5"/>
    <w:rsid w:val="00B00453"/>
    <w:rsid w:val="00B865D7"/>
    <w:rsid w:val="00BC2FDB"/>
    <w:rsid w:val="00C110F7"/>
    <w:rsid w:val="00DD1605"/>
    <w:rsid w:val="00E26880"/>
    <w:rsid w:val="00E6621C"/>
    <w:rsid w:val="00E85D26"/>
    <w:rsid w:val="00E97DEE"/>
    <w:rsid w:val="00F663C7"/>
    <w:rsid w:val="00FA167F"/>
    <w:rsid w:val="00F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8F5B"/>
  <w15:chartTrackingRefBased/>
  <w15:docId w15:val="{8303C04A-B282-448C-BD13-C18CFA8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DB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63DB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32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029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125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612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es-maritimes@onc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transf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cs.org/sites/default/files/pdf/GRILLE_DEVALUAT_DES_CAB_DENTAIRES_oct_2011.pdf" TargetMode="External"/><Relationship Id="rId5" Type="http://schemas.openxmlformats.org/officeDocument/2006/relationships/hyperlink" Target="http://www.ordre-chirurgiens-dentistes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Poste1</cp:lastModifiedBy>
  <cp:revision>2</cp:revision>
  <cp:lastPrinted>2019-12-03T15:24:00Z</cp:lastPrinted>
  <dcterms:created xsi:type="dcterms:W3CDTF">2020-02-10T13:13:00Z</dcterms:created>
  <dcterms:modified xsi:type="dcterms:W3CDTF">2020-02-10T13:13:00Z</dcterms:modified>
</cp:coreProperties>
</file>